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1C8F1F" w14:textId="74FB0FF5" w:rsidR="009A049D" w:rsidRPr="004566FC" w:rsidRDefault="009A049D" w:rsidP="009A049D">
      <w:pPr>
        <w:pStyle w:val="Header"/>
        <w:rPr>
          <w:rFonts w:ascii="Times New Roman" w:eastAsia="SimSun" w:hAnsi="Times New Roman"/>
          <w:sz w:val="22"/>
          <w:szCs w:val="22"/>
          <w:lang w:eastAsia="zh-CN"/>
        </w:rPr>
      </w:pPr>
      <w:bookmarkStart w:id="0" w:name="OLE_LINK39"/>
      <w:r w:rsidRPr="004566FC">
        <w:rPr>
          <w:rFonts w:ascii="Times New Roman" w:eastAsia="SimSun" w:hAnsi="Times New Roman"/>
          <w:sz w:val="22"/>
          <w:szCs w:val="22"/>
          <w:lang w:eastAsia="zh-CN"/>
        </w:rPr>
        <w:t>3GPP TSG-RAN WG2 Meeting #1</w:t>
      </w:r>
      <w:r w:rsidR="00240F9D" w:rsidRPr="004566FC">
        <w:rPr>
          <w:rFonts w:ascii="Times New Roman" w:eastAsia="SimSun" w:hAnsi="Times New Roman"/>
          <w:sz w:val="22"/>
          <w:szCs w:val="22"/>
          <w:lang w:eastAsia="zh-CN"/>
        </w:rPr>
        <w:t>1</w:t>
      </w:r>
      <w:r w:rsidR="00B74D1D">
        <w:rPr>
          <w:rFonts w:ascii="Times New Roman" w:eastAsia="SimSun" w:hAnsi="Times New Roman"/>
          <w:sz w:val="22"/>
          <w:szCs w:val="22"/>
          <w:lang w:eastAsia="zh-CN"/>
        </w:rPr>
        <w:t>3</w:t>
      </w:r>
      <w:r w:rsidRPr="004566FC">
        <w:rPr>
          <w:rFonts w:ascii="Times New Roman" w:eastAsia="SimSun" w:hAnsi="Times New Roman"/>
          <w:sz w:val="22"/>
          <w:szCs w:val="22"/>
          <w:lang w:eastAsia="zh-CN"/>
        </w:rPr>
        <w:t>-</w:t>
      </w:r>
      <w:r w:rsidR="00052DD1">
        <w:rPr>
          <w:rFonts w:ascii="Times New Roman" w:eastAsia="SimSun" w:hAnsi="Times New Roman"/>
          <w:sz w:val="22"/>
          <w:szCs w:val="22"/>
          <w:lang w:eastAsia="zh-CN"/>
        </w:rPr>
        <w:t>bis-</w:t>
      </w:r>
      <w:r w:rsidRPr="004566FC">
        <w:rPr>
          <w:rFonts w:ascii="Times New Roman" w:eastAsia="SimSun" w:hAnsi="Times New Roman"/>
          <w:sz w:val="22"/>
          <w:szCs w:val="22"/>
          <w:lang w:eastAsia="zh-CN"/>
        </w:rPr>
        <w:t>e</w:t>
      </w:r>
      <w:r w:rsidR="00240F9D" w:rsidRPr="004566FC">
        <w:rPr>
          <w:rFonts w:ascii="Times New Roman" w:eastAsia="SimSun" w:hAnsi="Times New Roman"/>
          <w:sz w:val="22"/>
          <w:szCs w:val="22"/>
          <w:lang w:eastAsia="zh-CN"/>
        </w:rPr>
        <w:tab/>
      </w:r>
      <w:r w:rsidRPr="004566FC">
        <w:rPr>
          <w:rFonts w:ascii="Times New Roman" w:eastAsia="SimSun" w:hAnsi="Times New Roman"/>
          <w:sz w:val="22"/>
          <w:szCs w:val="22"/>
          <w:lang w:eastAsia="zh-CN"/>
        </w:rPr>
        <w:tab/>
        <w:t>R2-</w:t>
      </w:r>
      <w:r w:rsidR="00554D9C" w:rsidRPr="004566FC">
        <w:rPr>
          <w:rFonts w:ascii="Times New Roman" w:eastAsia="SimSun" w:hAnsi="Times New Roman"/>
          <w:sz w:val="22"/>
          <w:szCs w:val="22"/>
          <w:lang w:eastAsia="zh-CN"/>
        </w:rPr>
        <w:t>2</w:t>
      </w:r>
      <w:r w:rsidR="0010565C">
        <w:rPr>
          <w:rFonts w:ascii="Times New Roman" w:eastAsia="SimSun" w:hAnsi="Times New Roman"/>
          <w:sz w:val="22"/>
          <w:szCs w:val="22"/>
          <w:lang w:eastAsia="zh-CN"/>
        </w:rPr>
        <w:t>1</w:t>
      </w:r>
      <w:r w:rsidR="0018302F">
        <w:rPr>
          <w:rFonts w:ascii="Times New Roman" w:eastAsia="SimSun" w:hAnsi="Times New Roman"/>
          <w:sz w:val="22"/>
          <w:szCs w:val="22"/>
          <w:lang w:eastAsia="zh-CN"/>
        </w:rPr>
        <w:t>03065</w:t>
      </w:r>
    </w:p>
    <w:bookmarkEnd w:id="0"/>
    <w:p w14:paraId="5B38EC88" w14:textId="4A765B52" w:rsidR="002071E9" w:rsidRPr="004566FC" w:rsidRDefault="002071E9" w:rsidP="002071E9">
      <w:pPr>
        <w:pStyle w:val="Header"/>
        <w:rPr>
          <w:rFonts w:ascii="Times New Roman" w:hAnsi="Times New Roman"/>
          <w:sz w:val="22"/>
          <w:szCs w:val="22"/>
          <w:highlight w:val="yellow"/>
          <w:vertAlign w:val="superscript"/>
        </w:rPr>
      </w:pPr>
      <w:r w:rsidRPr="004566FC">
        <w:rPr>
          <w:rFonts w:ascii="Times New Roman" w:eastAsia="SimSun" w:hAnsi="Times New Roman"/>
          <w:sz w:val="22"/>
          <w:szCs w:val="22"/>
          <w:lang w:eastAsia="zh-CN"/>
        </w:rPr>
        <w:t xml:space="preserve">Electronic, </w:t>
      </w:r>
      <w:r w:rsidR="000E225D">
        <w:rPr>
          <w:rFonts w:ascii="Times New Roman" w:eastAsia="SimSun" w:hAnsi="Times New Roman"/>
          <w:sz w:val="22"/>
          <w:szCs w:val="22"/>
          <w:lang w:eastAsia="zh-CN"/>
        </w:rPr>
        <w:t>12</w:t>
      </w:r>
      <w:r w:rsidR="000E225D" w:rsidRPr="000E225D">
        <w:rPr>
          <w:rFonts w:ascii="Times New Roman" w:eastAsia="SimSun" w:hAnsi="Times New Roman"/>
          <w:sz w:val="22"/>
          <w:szCs w:val="22"/>
          <w:vertAlign w:val="superscript"/>
          <w:lang w:eastAsia="zh-CN"/>
        </w:rPr>
        <w:t>th</w:t>
      </w:r>
      <w:r w:rsidR="000E225D">
        <w:rPr>
          <w:rFonts w:ascii="Times New Roman" w:eastAsia="SimSun" w:hAnsi="Times New Roman"/>
          <w:sz w:val="22"/>
          <w:szCs w:val="22"/>
          <w:lang w:eastAsia="zh-CN"/>
        </w:rPr>
        <w:t xml:space="preserve"> April</w:t>
      </w:r>
      <w:r w:rsidRPr="004566FC">
        <w:rPr>
          <w:rFonts w:ascii="Times New Roman" w:eastAsia="SimSun" w:hAnsi="Times New Roman"/>
          <w:sz w:val="22"/>
          <w:szCs w:val="22"/>
          <w:lang w:eastAsia="zh-CN"/>
        </w:rPr>
        <w:t xml:space="preserve"> – </w:t>
      </w:r>
      <w:r w:rsidR="000E225D">
        <w:rPr>
          <w:rFonts w:ascii="Times New Roman" w:eastAsia="SimSun" w:hAnsi="Times New Roman"/>
          <w:sz w:val="22"/>
          <w:szCs w:val="22"/>
          <w:lang w:eastAsia="zh-CN"/>
        </w:rPr>
        <w:t>20</w:t>
      </w:r>
      <w:r w:rsidR="000E225D" w:rsidRPr="000E225D">
        <w:rPr>
          <w:rFonts w:ascii="Times New Roman" w:eastAsia="SimSun" w:hAnsi="Times New Roman"/>
          <w:sz w:val="22"/>
          <w:szCs w:val="22"/>
          <w:vertAlign w:val="superscript"/>
          <w:lang w:eastAsia="zh-CN"/>
        </w:rPr>
        <w:t>th</w:t>
      </w:r>
      <w:r w:rsidR="000E225D">
        <w:rPr>
          <w:rFonts w:ascii="Times New Roman" w:eastAsia="SimSun" w:hAnsi="Times New Roman"/>
          <w:sz w:val="22"/>
          <w:szCs w:val="22"/>
          <w:lang w:eastAsia="zh-CN"/>
        </w:rPr>
        <w:t xml:space="preserve"> </w:t>
      </w:r>
      <w:r w:rsidR="00052DD1">
        <w:rPr>
          <w:rFonts w:ascii="Times New Roman" w:eastAsia="SimSun" w:hAnsi="Times New Roman"/>
          <w:sz w:val="22"/>
          <w:szCs w:val="22"/>
          <w:lang w:eastAsia="zh-CN"/>
        </w:rPr>
        <w:t>April</w:t>
      </w:r>
      <w:r w:rsidRPr="004566FC">
        <w:rPr>
          <w:rFonts w:ascii="Times New Roman" w:eastAsia="SimSun" w:hAnsi="Times New Roman"/>
          <w:sz w:val="22"/>
          <w:szCs w:val="22"/>
          <w:lang w:eastAsia="zh-CN"/>
        </w:rPr>
        <w:t xml:space="preserve"> 2021</w:t>
      </w:r>
    </w:p>
    <w:p w14:paraId="481A258E" w14:textId="77777777" w:rsidR="00911ECB" w:rsidRPr="004566FC" w:rsidRDefault="00911ECB">
      <w:pPr>
        <w:pStyle w:val="Header"/>
        <w:jc w:val="both"/>
        <w:rPr>
          <w:rFonts w:ascii="Times New Roman" w:eastAsia="SimSun" w:hAnsi="Times New Roman"/>
          <w:bCs/>
          <w:sz w:val="22"/>
          <w:szCs w:val="22"/>
          <w:lang w:eastAsia="zh-CN"/>
        </w:rPr>
      </w:pPr>
    </w:p>
    <w:p w14:paraId="2E1FA2FC" w14:textId="26E1CC1E" w:rsidR="00911ECB" w:rsidRPr="004566FC" w:rsidRDefault="00911ECB" w:rsidP="00746075">
      <w:pPr>
        <w:pStyle w:val="Header"/>
        <w:tabs>
          <w:tab w:val="clear" w:pos="4536"/>
          <w:tab w:val="left" w:pos="1800"/>
        </w:tabs>
        <w:spacing w:after="120"/>
        <w:ind w:left="1800" w:hanging="1800"/>
        <w:jc w:val="both"/>
        <w:rPr>
          <w:rFonts w:ascii="Times New Roman" w:eastAsia="SimSun" w:hAnsi="Times New Roman"/>
          <w:sz w:val="22"/>
          <w:szCs w:val="22"/>
          <w:lang w:eastAsia="zh-CN"/>
        </w:rPr>
      </w:pPr>
      <w:r w:rsidRPr="004566FC">
        <w:rPr>
          <w:rFonts w:ascii="Times New Roman" w:hAnsi="Times New Roman"/>
          <w:sz w:val="22"/>
          <w:szCs w:val="22"/>
        </w:rPr>
        <w:t>Source:</w:t>
      </w:r>
      <w:r w:rsidRPr="004566FC">
        <w:rPr>
          <w:rFonts w:ascii="Times New Roman" w:hAnsi="Times New Roman"/>
          <w:sz w:val="22"/>
          <w:szCs w:val="22"/>
        </w:rPr>
        <w:tab/>
      </w:r>
      <w:r w:rsidR="00240F9D" w:rsidRPr="004566FC">
        <w:rPr>
          <w:rFonts w:ascii="Times New Roman" w:eastAsia="SimSun" w:hAnsi="Times New Roman"/>
          <w:sz w:val="22"/>
          <w:szCs w:val="22"/>
          <w:lang w:eastAsia="zh-CN"/>
        </w:rPr>
        <w:t>Qualcomm</w:t>
      </w:r>
      <w:r w:rsidR="00034D7E" w:rsidRPr="004566FC">
        <w:rPr>
          <w:rFonts w:ascii="Times New Roman" w:eastAsia="SimSun" w:hAnsi="Times New Roman"/>
          <w:sz w:val="22"/>
          <w:szCs w:val="22"/>
          <w:lang w:eastAsia="zh-CN"/>
        </w:rPr>
        <w:t xml:space="preserve"> Incorporated </w:t>
      </w:r>
    </w:p>
    <w:p w14:paraId="2EC1765B" w14:textId="00EA739E" w:rsidR="00FF5D17" w:rsidRPr="004566FC" w:rsidRDefault="00911ECB" w:rsidP="00746075">
      <w:pPr>
        <w:pStyle w:val="Header"/>
        <w:tabs>
          <w:tab w:val="clear" w:pos="4536"/>
          <w:tab w:val="left" w:pos="1800"/>
        </w:tabs>
        <w:spacing w:after="120"/>
        <w:ind w:left="1798" w:hangingChars="814" w:hanging="1798"/>
        <w:jc w:val="both"/>
        <w:rPr>
          <w:rFonts w:ascii="Times New Roman" w:eastAsia="SimSun" w:hAnsi="Times New Roman"/>
          <w:sz w:val="22"/>
          <w:szCs w:val="22"/>
          <w:lang w:eastAsia="zh-CN"/>
        </w:rPr>
      </w:pPr>
      <w:r w:rsidRPr="004566FC">
        <w:rPr>
          <w:rFonts w:ascii="Times New Roman" w:hAnsi="Times New Roman"/>
          <w:sz w:val="22"/>
          <w:szCs w:val="22"/>
        </w:rPr>
        <w:t>Title:</w:t>
      </w:r>
      <w:bookmarkStart w:id="1" w:name="Title"/>
      <w:bookmarkEnd w:id="1"/>
      <w:r w:rsidRPr="004566FC">
        <w:rPr>
          <w:rFonts w:ascii="Times New Roman" w:hAnsi="Times New Roman"/>
          <w:sz w:val="22"/>
          <w:szCs w:val="22"/>
        </w:rPr>
        <w:tab/>
      </w:r>
      <w:r w:rsidR="00FA6709">
        <w:rPr>
          <w:rFonts w:ascii="Times New Roman" w:hAnsi="Times New Roman"/>
          <w:sz w:val="22"/>
          <w:szCs w:val="22"/>
        </w:rPr>
        <w:t>HO related SON changes</w:t>
      </w:r>
      <w:r w:rsidR="005741A4">
        <w:rPr>
          <w:rFonts w:ascii="Times New Roman" w:hAnsi="Times New Roman"/>
          <w:sz w:val="22"/>
          <w:szCs w:val="22"/>
        </w:rPr>
        <w:t xml:space="preserve"> </w:t>
      </w:r>
    </w:p>
    <w:p w14:paraId="6ED5674A" w14:textId="0D2DEA0E" w:rsidR="00911ECB" w:rsidRPr="004566FC" w:rsidRDefault="00911ECB" w:rsidP="00746075">
      <w:pPr>
        <w:pStyle w:val="Header"/>
        <w:tabs>
          <w:tab w:val="clear" w:pos="4536"/>
          <w:tab w:val="left" w:pos="1800"/>
        </w:tabs>
        <w:spacing w:after="120"/>
        <w:ind w:left="1798" w:hangingChars="814" w:hanging="1798"/>
        <w:jc w:val="both"/>
        <w:rPr>
          <w:rFonts w:ascii="Times New Roman" w:eastAsia="SimSun" w:hAnsi="Times New Roman"/>
          <w:sz w:val="22"/>
          <w:szCs w:val="22"/>
          <w:lang w:eastAsia="zh-CN"/>
        </w:rPr>
      </w:pPr>
      <w:r w:rsidRPr="004566FC">
        <w:rPr>
          <w:rFonts w:ascii="Times New Roman" w:hAnsi="Times New Roman"/>
          <w:sz w:val="22"/>
          <w:szCs w:val="22"/>
        </w:rPr>
        <w:t>Agenda Item:</w:t>
      </w:r>
      <w:bookmarkStart w:id="2" w:name="Source"/>
      <w:bookmarkEnd w:id="2"/>
      <w:r w:rsidRPr="004566FC">
        <w:rPr>
          <w:rFonts w:ascii="Times New Roman" w:hAnsi="Times New Roman"/>
          <w:sz w:val="22"/>
          <w:szCs w:val="22"/>
        </w:rPr>
        <w:tab/>
      </w:r>
      <w:r w:rsidR="00756D2B" w:rsidRPr="004566FC">
        <w:rPr>
          <w:rFonts w:ascii="Times New Roman" w:hAnsi="Times New Roman"/>
          <w:sz w:val="22"/>
          <w:szCs w:val="22"/>
        </w:rPr>
        <w:t>8.13.2</w:t>
      </w:r>
      <w:r w:rsidR="005B5391" w:rsidRPr="004566FC">
        <w:rPr>
          <w:rFonts w:ascii="Times New Roman" w:hAnsi="Times New Roman"/>
          <w:sz w:val="22"/>
          <w:szCs w:val="22"/>
        </w:rPr>
        <w:t>.1</w:t>
      </w:r>
      <w:r w:rsidR="00756D2B" w:rsidRPr="004566FC">
        <w:rPr>
          <w:rFonts w:ascii="Times New Roman" w:hAnsi="Times New Roman"/>
          <w:sz w:val="22"/>
          <w:szCs w:val="22"/>
        </w:rPr>
        <w:t xml:space="preserve"> </w:t>
      </w:r>
      <w:r w:rsidR="005B5391" w:rsidRPr="004566FC">
        <w:rPr>
          <w:rFonts w:ascii="Times New Roman" w:hAnsi="Times New Roman"/>
          <w:sz w:val="22"/>
          <w:szCs w:val="22"/>
        </w:rPr>
        <w:t>Handover</w:t>
      </w:r>
      <w:r w:rsidR="001013C0" w:rsidRPr="004566FC">
        <w:rPr>
          <w:rFonts w:ascii="Times New Roman" w:hAnsi="Times New Roman"/>
          <w:sz w:val="22"/>
          <w:szCs w:val="22"/>
        </w:rPr>
        <w:t xml:space="preserve"> related SON aspects </w:t>
      </w:r>
    </w:p>
    <w:p w14:paraId="0BE87C8B" w14:textId="77777777" w:rsidR="00911ECB" w:rsidRPr="004566FC" w:rsidRDefault="00911ECB">
      <w:pPr>
        <w:pStyle w:val="Header"/>
        <w:tabs>
          <w:tab w:val="left" w:pos="1800"/>
        </w:tabs>
        <w:jc w:val="both"/>
        <w:rPr>
          <w:rFonts w:ascii="Times New Roman" w:eastAsia="SimSun" w:hAnsi="Times New Roman"/>
          <w:sz w:val="22"/>
          <w:szCs w:val="22"/>
          <w:lang w:eastAsia="zh-CN"/>
        </w:rPr>
      </w:pPr>
      <w:r w:rsidRPr="004566FC">
        <w:rPr>
          <w:rFonts w:ascii="Times New Roman" w:hAnsi="Times New Roman"/>
          <w:sz w:val="22"/>
          <w:szCs w:val="22"/>
        </w:rPr>
        <w:t>Document for:</w:t>
      </w:r>
      <w:r w:rsidRPr="004566FC">
        <w:rPr>
          <w:rFonts w:ascii="Times New Roman" w:hAnsi="Times New Roman"/>
          <w:sz w:val="22"/>
          <w:szCs w:val="22"/>
        </w:rPr>
        <w:tab/>
      </w:r>
      <w:bookmarkStart w:id="3" w:name="DocumentFor"/>
      <w:bookmarkEnd w:id="3"/>
      <w:r w:rsidRPr="004566FC">
        <w:rPr>
          <w:rFonts w:ascii="Times New Roman" w:eastAsia="SimSun" w:hAnsi="Times New Roma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382BBF8" w14:textId="29E40665" w:rsidR="0078793B" w:rsidRDefault="0078793B" w:rsidP="007B1039">
      <w:pPr>
        <w:pStyle w:val="BodyText"/>
        <w:rPr>
          <w:lang w:val="en-GB" w:eastAsia="zh-CN"/>
        </w:rPr>
      </w:pPr>
      <w:r>
        <w:rPr>
          <w:lang w:val="en-GB" w:eastAsia="zh-CN"/>
        </w:rPr>
        <w:t xml:space="preserve">Rel-17 SON/MDT </w:t>
      </w:r>
      <w:r w:rsidR="00C02E0C">
        <w:rPr>
          <w:lang w:val="en-GB" w:eastAsia="zh-CN"/>
        </w:rPr>
        <w:t>[</w:t>
      </w:r>
      <w:r w:rsidR="00857696">
        <w:rPr>
          <w:lang w:val="en-GB" w:eastAsia="zh-CN"/>
        </w:rPr>
        <w:t>1</w:t>
      </w:r>
      <w:r w:rsidR="00C02E0C">
        <w:rPr>
          <w:lang w:val="en-GB" w:eastAsia="zh-CN"/>
        </w:rPr>
        <w:t xml:space="preserve">] includes the following RAN2-led objectives in the context of MDT. </w:t>
      </w:r>
    </w:p>
    <w:p w14:paraId="720D2FCD" w14:textId="7B2FCEEF" w:rsidR="00593B1A" w:rsidRDefault="00593B1A" w:rsidP="00593B1A">
      <w:pPr>
        <w:numPr>
          <w:ilvl w:val="0"/>
          <w:numId w:val="18"/>
        </w:numPr>
        <w:overflowPunct w:val="0"/>
        <w:autoSpaceDE w:val="0"/>
        <w:autoSpaceDN w:val="0"/>
        <w:adjustRightInd w:val="0"/>
        <w:ind w:left="780"/>
        <w:jc w:val="both"/>
        <w:textAlignment w:val="baseline"/>
        <w:rPr>
          <w:bCs/>
          <w:lang w:eastAsia="zh-CN"/>
        </w:rPr>
      </w:pPr>
      <w:r>
        <w:rPr>
          <w:rFonts w:hint="eastAsia"/>
          <w:bCs/>
          <w:lang w:eastAsia="zh-CN"/>
        </w:rPr>
        <w:t xml:space="preserve">Support of data </w:t>
      </w:r>
      <w:r>
        <w:rPr>
          <w:bCs/>
          <w:lang w:eastAsia="zh-CN"/>
        </w:rPr>
        <w:t>collection</w:t>
      </w:r>
      <w:r>
        <w:rPr>
          <w:rFonts w:hint="eastAsia"/>
          <w:bCs/>
          <w:lang w:eastAsia="zh-CN"/>
        </w:rPr>
        <w:t xml:space="preserve"> for SON features, including CCO, inter-system inter-RAT energy</w:t>
      </w:r>
      <w:r w:rsidR="00D4200A">
        <w:rPr>
          <w:bCs/>
          <w:lang w:eastAsia="zh-CN"/>
        </w:rPr>
        <w:t>-</w:t>
      </w:r>
      <w:r>
        <w:rPr>
          <w:rFonts w:hint="eastAsia"/>
          <w:bCs/>
          <w:lang w:eastAsia="zh-CN"/>
        </w:rPr>
        <w:t>saving</w:t>
      </w:r>
      <w:r>
        <w:rPr>
          <w:bCs/>
          <w:lang w:eastAsia="zh-CN"/>
        </w:rPr>
        <w:t xml:space="preserve">, </w:t>
      </w:r>
      <w:r>
        <w:rPr>
          <w:rFonts w:hint="eastAsia"/>
          <w:bCs/>
          <w:lang w:eastAsia="zh-CN"/>
        </w:rPr>
        <w:t xml:space="preserve">inter-system load balancing, </w:t>
      </w:r>
      <w:r>
        <w:rPr>
          <w:bCs/>
          <w:lang w:eastAsia="zh-CN"/>
        </w:rPr>
        <w:t xml:space="preserve">2-step RACH optimization, </w:t>
      </w:r>
      <w:r>
        <w:rPr>
          <w:rFonts w:hint="eastAsia"/>
          <w:bCs/>
          <w:lang w:eastAsia="zh-CN"/>
        </w:rPr>
        <w:t>mobility enhancement optimization, and leftovers of Rel-16 SON/MDT WI (PCI selection, energy efficiency</w:t>
      </w:r>
      <w:r>
        <w:rPr>
          <w:bCs/>
          <w:lang w:eastAsia="zh-CN"/>
        </w:rPr>
        <w:t xml:space="preserve"> (OAM requirements), Successful Handovers Reports, UE history information in EN-DC</w:t>
      </w:r>
      <w:r>
        <w:rPr>
          <w:rFonts w:hint="eastAsia"/>
          <w:bCs/>
          <w:lang w:eastAsia="zh-CN"/>
        </w:rPr>
        <w:t>, load balancing enhancement, MRO for SN change failure</w:t>
      </w:r>
      <w:r>
        <w:rPr>
          <w:bCs/>
          <w:lang w:eastAsia="zh-CN"/>
        </w:rPr>
        <w:t xml:space="preserve">, </w:t>
      </w:r>
      <w:r w:rsidRPr="00536DE2">
        <w:rPr>
          <w:bCs/>
          <w:lang w:eastAsia="zh-CN"/>
        </w:rPr>
        <w:t xml:space="preserve">RACH </w:t>
      </w:r>
      <w:r w:rsidR="005056B0" w:rsidRPr="00536DE2">
        <w:rPr>
          <w:bCs/>
          <w:lang w:eastAsia="zh-CN"/>
        </w:rPr>
        <w:t>Optimization</w:t>
      </w:r>
      <w:r w:rsidRPr="00536DE2">
        <w:rPr>
          <w:bCs/>
          <w:lang w:eastAsia="zh-CN"/>
        </w:rPr>
        <w:t xml:space="preserve"> enhancements</w:t>
      </w:r>
      <w:r>
        <w:rPr>
          <w:rFonts w:hint="eastAsia"/>
          <w:bCs/>
          <w:lang w:eastAsia="zh-CN"/>
        </w:rPr>
        <w:t xml:space="preserve">) </w:t>
      </w:r>
      <w:r>
        <w:rPr>
          <w:bCs/>
          <w:lang w:eastAsia="zh-CN"/>
        </w:rPr>
        <w:t>[RAN</w:t>
      </w:r>
      <w:r>
        <w:rPr>
          <w:rFonts w:hint="eastAsia"/>
          <w:bCs/>
          <w:lang w:eastAsia="zh-CN"/>
        </w:rPr>
        <w:t>3, RAN2</w:t>
      </w:r>
      <w:r>
        <w:rPr>
          <w:bCs/>
          <w:lang w:eastAsia="zh-CN"/>
        </w:rPr>
        <w:t>]</w:t>
      </w:r>
      <w:r>
        <w:rPr>
          <w:rFonts w:hint="eastAsia"/>
          <w:bCs/>
          <w:lang w:eastAsia="zh-CN"/>
        </w:rPr>
        <w:t xml:space="preserve"> </w:t>
      </w:r>
    </w:p>
    <w:p w14:paraId="7EEFB21F" w14:textId="77777777" w:rsidR="00593B1A" w:rsidRDefault="00593B1A" w:rsidP="00593B1A">
      <w:pPr>
        <w:numPr>
          <w:ilvl w:val="0"/>
          <w:numId w:val="17"/>
        </w:numPr>
        <w:overflowPunct w:val="0"/>
        <w:autoSpaceDE w:val="0"/>
        <w:autoSpaceDN w:val="0"/>
        <w:adjustRightInd w:val="0"/>
        <w:ind w:left="1080"/>
        <w:textAlignment w:val="baseline"/>
        <w:rPr>
          <w:bCs/>
        </w:rPr>
      </w:pPr>
      <w:r>
        <w:rPr>
          <w:rFonts w:hint="eastAsia"/>
          <w:bCs/>
          <w:lang w:eastAsia="zh-CN"/>
        </w:rPr>
        <w:t>Specification of the U</w:t>
      </w:r>
      <w:r>
        <w:rPr>
          <w:bCs/>
        </w:rPr>
        <w:t>E reporting necessary to enhance the network configuration</w:t>
      </w:r>
      <w:r>
        <w:rPr>
          <w:rFonts w:hint="eastAsia"/>
          <w:bCs/>
          <w:lang w:eastAsia="zh-CN"/>
        </w:rPr>
        <w:t xml:space="preserve"> [RAN2]</w:t>
      </w:r>
      <w:r>
        <w:rPr>
          <w:bCs/>
        </w:rPr>
        <w:t xml:space="preserve">. </w:t>
      </w:r>
    </w:p>
    <w:p w14:paraId="52AEFE19" w14:textId="77777777" w:rsidR="00206BF3" w:rsidRPr="00206BF3" w:rsidRDefault="00206BF3" w:rsidP="00206BF3">
      <w:pPr>
        <w:overflowPunct w:val="0"/>
        <w:autoSpaceDE w:val="0"/>
        <w:autoSpaceDN w:val="0"/>
        <w:adjustRightInd w:val="0"/>
        <w:ind w:left="720"/>
        <w:textAlignment w:val="baseline"/>
        <w:rPr>
          <w:bCs/>
        </w:rPr>
      </w:pPr>
    </w:p>
    <w:p w14:paraId="0408C907" w14:textId="7542CE2F" w:rsidR="0007339F" w:rsidRDefault="002D0FE8" w:rsidP="00663A7C">
      <w:pPr>
        <w:pStyle w:val="BodyText"/>
      </w:pPr>
      <w:r>
        <w:rPr>
          <w:lang w:val="en-GB" w:eastAsia="zh-CN"/>
        </w:rPr>
        <w:t xml:space="preserve">This </w:t>
      </w:r>
      <w:r w:rsidR="002B044E">
        <w:rPr>
          <w:lang w:val="en-GB" w:eastAsia="zh-CN"/>
        </w:rPr>
        <w:t xml:space="preserve">paper </w:t>
      </w:r>
      <w:r>
        <w:rPr>
          <w:lang w:val="en-GB" w:eastAsia="zh-CN"/>
        </w:rPr>
        <w:t>consider</w:t>
      </w:r>
      <w:r w:rsidR="008228A3">
        <w:rPr>
          <w:lang w:val="en-GB" w:eastAsia="zh-CN"/>
        </w:rPr>
        <w:t xml:space="preserve">s different </w:t>
      </w:r>
      <w:r w:rsidR="007A5F9E">
        <w:rPr>
          <w:lang w:val="en-GB" w:eastAsia="zh-CN"/>
        </w:rPr>
        <w:t>SON aspects for DAPS HO and fast MCG recovery op</w:t>
      </w:r>
      <w:r w:rsidR="006D7B1C">
        <w:rPr>
          <w:lang w:val="en-GB" w:eastAsia="zh-CN"/>
        </w:rPr>
        <w:t>timizations.</w:t>
      </w:r>
    </w:p>
    <w:p w14:paraId="7F579DA1" w14:textId="77777777" w:rsidR="00D00A71" w:rsidRPr="00365E5F" w:rsidRDefault="00911ECB" w:rsidP="00D00A7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5328098E" w14:textId="5496D9E7" w:rsidR="00E0782E" w:rsidRDefault="002C3882" w:rsidP="00DA5144">
      <w:pPr>
        <w:pStyle w:val="Heading2"/>
      </w:pPr>
      <w:r w:rsidRPr="00710CA3">
        <w:t>2.</w:t>
      </w:r>
      <w:r>
        <w:t>1</w:t>
      </w:r>
      <w:r w:rsidRPr="00710CA3">
        <w:t xml:space="preserve"> SON</w:t>
      </w:r>
      <w:r w:rsidR="00C516CC">
        <w:t xml:space="preserve"> aspects of </w:t>
      </w:r>
      <w:r w:rsidR="00105A97">
        <w:t>CHO</w:t>
      </w:r>
    </w:p>
    <w:p w14:paraId="15E0CA7A" w14:textId="4090F68E" w:rsidR="002C3882" w:rsidRDefault="00817352" w:rsidP="00CF333D">
      <w:pPr>
        <w:rPr>
          <w:b/>
          <w:bCs/>
          <w:lang w:val="en-GB" w:eastAsia="zh-CN"/>
        </w:rPr>
      </w:pPr>
      <w:r>
        <w:rPr>
          <w:b/>
          <w:bCs/>
          <w:lang w:val="en-GB" w:eastAsia="zh-CN"/>
        </w:rPr>
        <w:t>2.1.1 Timing related Information in CHO report</w:t>
      </w:r>
    </w:p>
    <w:p w14:paraId="144F78FC" w14:textId="47E11564" w:rsidR="00FB2ED4" w:rsidRDefault="00FB2ED4" w:rsidP="00CF333D">
      <w:pPr>
        <w:rPr>
          <w:b/>
          <w:bCs/>
          <w:lang w:val="en-GB" w:eastAsia="zh-CN"/>
        </w:rPr>
      </w:pPr>
    </w:p>
    <w:p w14:paraId="20FE7FDC" w14:textId="0C6B82EC" w:rsidR="00FB2ED4" w:rsidRDefault="00FB2ED4" w:rsidP="00CF333D">
      <w:pPr>
        <w:rPr>
          <w:lang w:val="en-GB" w:eastAsia="zh-CN"/>
        </w:rPr>
      </w:pPr>
      <w:r w:rsidRPr="00FB2ED4">
        <w:rPr>
          <w:lang w:val="en-GB" w:eastAsia="zh-CN"/>
        </w:rPr>
        <w:t xml:space="preserve">This </w:t>
      </w:r>
      <w:r>
        <w:rPr>
          <w:lang w:val="en-GB" w:eastAsia="zh-CN"/>
        </w:rPr>
        <w:t>paper intended to discuss timing</w:t>
      </w:r>
      <w:r w:rsidR="00E01FE2">
        <w:rPr>
          <w:lang w:val="en-GB" w:eastAsia="zh-CN"/>
        </w:rPr>
        <w:t>-</w:t>
      </w:r>
      <w:r>
        <w:rPr>
          <w:lang w:val="en-GB" w:eastAsia="zh-CN"/>
        </w:rPr>
        <w:t xml:space="preserve">related information </w:t>
      </w:r>
      <w:r w:rsidR="00E01FE2">
        <w:rPr>
          <w:lang w:val="en-GB" w:eastAsia="zh-CN"/>
        </w:rPr>
        <w:t xml:space="preserve">that needs to be included in the RLF report with the </w:t>
      </w:r>
      <w:r w:rsidR="00CD6AF0">
        <w:rPr>
          <w:lang w:val="en-GB" w:eastAsia="zh-CN"/>
        </w:rPr>
        <w:t xml:space="preserve">objective to reuse existing </w:t>
      </w:r>
      <w:r w:rsidR="00787DBC">
        <w:rPr>
          <w:lang w:val="en-GB" w:eastAsia="zh-CN"/>
        </w:rPr>
        <w:t xml:space="preserve">timing information to the maximum extent. We will first discuss the </w:t>
      </w:r>
      <w:r w:rsidR="00E37D8D">
        <w:rPr>
          <w:lang w:val="en-GB" w:eastAsia="zh-CN"/>
        </w:rPr>
        <w:t xml:space="preserve">single failure scenario, thereafter, we will discuss CHO with two failures. </w:t>
      </w:r>
    </w:p>
    <w:p w14:paraId="138A4332" w14:textId="3A409621" w:rsidR="00E37D8D" w:rsidRDefault="00E37D8D" w:rsidP="00CF333D">
      <w:pPr>
        <w:rPr>
          <w:lang w:val="en-GB" w:eastAsia="zh-CN"/>
        </w:rPr>
      </w:pPr>
    </w:p>
    <w:p w14:paraId="5ACC35F8" w14:textId="35CA2A7A" w:rsidR="00E37D8D" w:rsidRDefault="00E37D8D" w:rsidP="00CF333D">
      <w:pPr>
        <w:rPr>
          <w:b/>
          <w:bCs/>
          <w:lang w:val="en-GB" w:eastAsia="zh-CN"/>
        </w:rPr>
      </w:pPr>
      <w:r w:rsidRPr="00A12276">
        <w:rPr>
          <w:b/>
          <w:bCs/>
          <w:lang w:val="en-GB" w:eastAsia="zh-CN"/>
        </w:rPr>
        <w:t xml:space="preserve">2.1.1.1 </w:t>
      </w:r>
      <w:r w:rsidR="00A12276" w:rsidRPr="00A12276">
        <w:rPr>
          <w:b/>
          <w:bCs/>
          <w:lang w:val="en-GB" w:eastAsia="zh-CN"/>
        </w:rPr>
        <w:t>Single failure scenario</w:t>
      </w:r>
    </w:p>
    <w:p w14:paraId="27CC4F68" w14:textId="640F0E63" w:rsidR="00932A87" w:rsidRDefault="00932A87" w:rsidP="00CF333D">
      <w:pPr>
        <w:rPr>
          <w:b/>
          <w:bCs/>
          <w:lang w:val="en-GB" w:eastAsia="zh-CN"/>
        </w:rPr>
      </w:pPr>
    </w:p>
    <w:p w14:paraId="132A2BD2" w14:textId="00B66ECD" w:rsidR="00CB4778" w:rsidRDefault="00932A87" w:rsidP="00CF333D">
      <w:pPr>
        <w:rPr>
          <w:lang w:val="en-GB" w:eastAsia="zh-CN"/>
        </w:rPr>
      </w:pPr>
      <w:r w:rsidRPr="00932A87">
        <w:rPr>
          <w:lang w:val="en-GB" w:eastAsia="zh-CN"/>
        </w:rPr>
        <w:t>Fir</w:t>
      </w:r>
      <w:r>
        <w:rPr>
          <w:lang w:val="en-GB" w:eastAsia="zh-CN"/>
        </w:rPr>
        <w:t xml:space="preserve">st, let’s consider observations from the </w:t>
      </w:r>
      <w:r w:rsidR="00B03231">
        <w:rPr>
          <w:lang w:val="en-GB" w:eastAsia="zh-CN"/>
        </w:rPr>
        <w:t>R</w:t>
      </w:r>
      <w:r>
        <w:rPr>
          <w:lang w:val="en-GB" w:eastAsia="zh-CN"/>
        </w:rPr>
        <w:t>el-16</w:t>
      </w:r>
      <w:r w:rsidR="00CB4778">
        <w:rPr>
          <w:lang w:val="en-GB" w:eastAsia="zh-CN"/>
        </w:rPr>
        <w:t xml:space="preserve"> </w:t>
      </w:r>
      <w:r w:rsidR="00B03231">
        <w:rPr>
          <w:lang w:val="en-GB" w:eastAsia="zh-CN"/>
        </w:rPr>
        <w:t>specifications</w:t>
      </w:r>
      <w:r w:rsidR="00555A06">
        <w:rPr>
          <w:lang w:val="en-GB" w:eastAsia="zh-CN"/>
        </w:rPr>
        <w:t xml:space="preserve"> [</w:t>
      </w:r>
      <w:r w:rsidR="008E30E3">
        <w:rPr>
          <w:lang w:val="en-GB" w:eastAsia="zh-CN"/>
        </w:rPr>
        <w:t>2</w:t>
      </w:r>
      <w:r w:rsidR="00555A06">
        <w:rPr>
          <w:lang w:val="en-GB" w:eastAsia="zh-CN"/>
        </w:rPr>
        <w:t>]</w:t>
      </w:r>
      <w:r w:rsidR="008E30E3">
        <w:rPr>
          <w:lang w:val="en-GB" w:eastAsia="zh-CN"/>
        </w:rPr>
        <w:t xml:space="preserve"> [3]</w:t>
      </w:r>
      <w:r w:rsidR="00CB4778">
        <w:rPr>
          <w:lang w:val="en-GB" w:eastAsia="zh-CN"/>
        </w:rPr>
        <w:t xml:space="preserve">. </w:t>
      </w:r>
    </w:p>
    <w:p w14:paraId="4D723BDB" w14:textId="77777777" w:rsidR="00CB4778" w:rsidRDefault="00CB4778" w:rsidP="00CF333D">
      <w:pPr>
        <w:rPr>
          <w:lang w:val="en-GB" w:eastAsia="zh-CN"/>
        </w:rPr>
      </w:pPr>
    </w:p>
    <w:p w14:paraId="30A7E25A" w14:textId="7BF2CF7B" w:rsidR="00932A87" w:rsidRDefault="00CB4778" w:rsidP="00CF333D">
      <w:pPr>
        <w:rPr>
          <w:b/>
          <w:bCs/>
          <w:szCs w:val="20"/>
          <w:lang w:val="en-GB" w:eastAsia="zh-CN"/>
        </w:rPr>
      </w:pPr>
      <w:r w:rsidRPr="008E30E3">
        <w:rPr>
          <w:b/>
          <w:bCs/>
          <w:szCs w:val="20"/>
          <w:lang w:val="en-GB" w:eastAsia="zh-CN"/>
        </w:rPr>
        <w:t xml:space="preserve">Observation 1: For the legacy handover, the </w:t>
      </w:r>
      <w:proofErr w:type="spellStart"/>
      <w:r w:rsidR="00C96176" w:rsidRPr="008E30E3">
        <w:rPr>
          <w:b/>
          <w:bCs/>
          <w:i/>
          <w:szCs w:val="20"/>
        </w:rPr>
        <w:t>time</w:t>
      </w:r>
      <w:r w:rsidR="00C96176" w:rsidRPr="008E30E3">
        <w:rPr>
          <w:b/>
          <w:bCs/>
          <w:i/>
          <w:szCs w:val="20"/>
          <w:lang w:eastAsia="zh-CN"/>
        </w:rPr>
        <w:t>ConnFailure</w:t>
      </w:r>
      <w:proofErr w:type="spellEnd"/>
      <w:r w:rsidR="00C96176" w:rsidRPr="008E30E3">
        <w:rPr>
          <w:b/>
          <w:bCs/>
          <w:szCs w:val="20"/>
        </w:rPr>
        <w:t xml:space="preserve"> is defined as </w:t>
      </w:r>
      <w:r w:rsidR="00555A06" w:rsidRPr="008E30E3">
        <w:rPr>
          <w:b/>
          <w:bCs/>
          <w:szCs w:val="20"/>
        </w:rPr>
        <w:t>“</w:t>
      </w:r>
      <w:r w:rsidR="00C96176" w:rsidRPr="008E30E3">
        <w:rPr>
          <w:b/>
          <w:bCs/>
          <w:szCs w:val="20"/>
        </w:rPr>
        <w:t xml:space="preserve">the </w:t>
      </w:r>
      <w:r w:rsidR="00C96176" w:rsidRPr="008E30E3">
        <w:rPr>
          <w:b/>
          <w:bCs/>
          <w:szCs w:val="20"/>
          <w:lang w:eastAsia="zh-CN"/>
        </w:rPr>
        <w:t>elapsed</w:t>
      </w:r>
      <w:r w:rsidR="00C96176" w:rsidRPr="008E30E3">
        <w:rPr>
          <w:b/>
          <w:bCs/>
          <w:szCs w:val="20"/>
        </w:rPr>
        <w:t xml:space="preserve"> time </w:t>
      </w:r>
      <w:r w:rsidR="00C96176" w:rsidRPr="008E30E3">
        <w:rPr>
          <w:b/>
          <w:bCs/>
          <w:szCs w:val="20"/>
          <w:lang w:eastAsia="zh-CN"/>
        </w:rPr>
        <w:t xml:space="preserve">since </w:t>
      </w:r>
      <w:r w:rsidR="00555A06" w:rsidRPr="008E30E3">
        <w:rPr>
          <w:b/>
          <w:bCs/>
          <w:szCs w:val="20"/>
          <w:lang w:eastAsia="zh-CN"/>
        </w:rPr>
        <w:t xml:space="preserve">the </w:t>
      </w:r>
      <w:r w:rsidR="00C96176" w:rsidRPr="008E30E3">
        <w:rPr>
          <w:b/>
          <w:bCs/>
          <w:szCs w:val="20"/>
          <w:lang w:eastAsia="zh-CN"/>
        </w:rPr>
        <w:t xml:space="preserve">reception of the last </w:t>
      </w:r>
      <w:r w:rsidR="00C96176" w:rsidRPr="008E30E3">
        <w:rPr>
          <w:b/>
          <w:bCs/>
          <w:i/>
          <w:szCs w:val="20"/>
        </w:rPr>
        <w:t>RRCReconfiguration</w:t>
      </w:r>
      <w:r w:rsidR="00C96176" w:rsidRPr="008E30E3">
        <w:rPr>
          <w:b/>
          <w:bCs/>
          <w:szCs w:val="20"/>
        </w:rPr>
        <w:t xml:space="preserve"> message</w:t>
      </w:r>
      <w:r w:rsidR="00555A06" w:rsidRPr="008E30E3">
        <w:rPr>
          <w:b/>
          <w:bCs/>
          <w:szCs w:val="20"/>
          <w:lang w:val="en-GB" w:eastAsia="zh-CN"/>
        </w:rPr>
        <w:t xml:space="preserve"> until RLF/</w:t>
      </w:r>
      <w:proofErr w:type="spellStart"/>
      <w:r w:rsidR="00555A06" w:rsidRPr="008E30E3">
        <w:rPr>
          <w:b/>
          <w:bCs/>
          <w:szCs w:val="20"/>
          <w:lang w:val="en-GB" w:eastAsia="zh-CN"/>
        </w:rPr>
        <w:t>HoF</w:t>
      </w:r>
      <w:proofErr w:type="spellEnd"/>
      <w:r w:rsidR="00555A06" w:rsidRPr="008E30E3">
        <w:rPr>
          <w:b/>
          <w:bCs/>
          <w:szCs w:val="20"/>
          <w:lang w:val="en-GB" w:eastAsia="zh-CN"/>
        </w:rPr>
        <w:t>.</w:t>
      </w:r>
    </w:p>
    <w:p w14:paraId="2D0EA389" w14:textId="25A4905E" w:rsidR="008E30E3" w:rsidRDefault="008E30E3" w:rsidP="00CF333D">
      <w:pPr>
        <w:rPr>
          <w:b/>
          <w:bCs/>
          <w:szCs w:val="20"/>
          <w:lang w:val="en-GB" w:eastAsia="zh-CN"/>
        </w:rPr>
      </w:pPr>
    </w:p>
    <w:p w14:paraId="26457C06" w14:textId="2EA22CF8" w:rsidR="00CC00CF" w:rsidRDefault="008E30E3" w:rsidP="00CF333D">
      <w:pPr>
        <w:rPr>
          <w:b/>
          <w:bCs/>
          <w:lang w:val="en-GB" w:eastAsia="zh-CN"/>
        </w:rPr>
      </w:pPr>
      <w:r w:rsidRPr="00CC00CF">
        <w:rPr>
          <w:b/>
          <w:bCs/>
          <w:szCs w:val="20"/>
          <w:lang w:val="en-GB" w:eastAsia="zh-CN"/>
        </w:rPr>
        <w:t xml:space="preserve">Observation </w:t>
      </w:r>
      <w:r w:rsidR="00DE7EBB" w:rsidRPr="00CC00CF">
        <w:rPr>
          <w:b/>
          <w:bCs/>
          <w:szCs w:val="20"/>
          <w:lang w:val="en-GB" w:eastAsia="zh-CN"/>
        </w:rPr>
        <w:t xml:space="preserve">2: </w:t>
      </w:r>
      <w:r w:rsidR="009B1175" w:rsidRPr="00CC00CF">
        <w:rPr>
          <w:b/>
          <w:bCs/>
          <w:szCs w:val="20"/>
          <w:lang w:val="en-GB" w:eastAsia="zh-CN"/>
        </w:rPr>
        <w:t xml:space="preserve">Upon </w:t>
      </w:r>
      <w:r w:rsidR="00B5367C" w:rsidRPr="00CC00CF">
        <w:rPr>
          <w:b/>
          <w:bCs/>
        </w:rPr>
        <w:t xml:space="preserve">successful completion of </w:t>
      </w:r>
      <w:r w:rsidR="000A4DE5" w:rsidRPr="00CC00CF">
        <w:rPr>
          <w:b/>
          <w:bCs/>
        </w:rPr>
        <w:t>the</w:t>
      </w:r>
      <w:r w:rsidR="00B5367C" w:rsidRPr="00CC00CF">
        <w:rPr>
          <w:b/>
          <w:bCs/>
        </w:rPr>
        <w:t xml:space="preserve"> Random Access procedure</w:t>
      </w:r>
      <w:r w:rsidR="000A4DE5" w:rsidRPr="00CC00CF">
        <w:rPr>
          <w:b/>
          <w:bCs/>
        </w:rPr>
        <w:t xml:space="preserve"> with the target cell, the condition</w:t>
      </w:r>
      <w:r w:rsidR="00CC00CF" w:rsidRPr="00CC00CF">
        <w:rPr>
          <w:b/>
          <w:bCs/>
        </w:rPr>
        <w:t xml:space="preserve">al HO </w:t>
      </w:r>
      <w:r w:rsidR="000A4DE5" w:rsidRPr="00CC00CF">
        <w:rPr>
          <w:b/>
          <w:bCs/>
        </w:rPr>
        <w:t>configuration</w:t>
      </w:r>
      <w:r w:rsidR="00CC00CF" w:rsidRPr="00CC00CF">
        <w:rPr>
          <w:b/>
          <w:bCs/>
        </w:rPr>
        <w:t xml:space="preserve"> received from the source cell is release</w:t>
      </w:r>
      <w:r w:rsidR="00B03231">
        <w:rPr>
          <w:b/>
          <w:bCs/>
        </w:rPr>
        <w:t>d</w:t>
      </w:r>
      <w:r w:rsidR="004B4B77">
        <w:rPr>
          <w:b/>
          <w:bCs/>
          <w:lang w:val="en-GB" w:eastAsia="zh-CN"/>
        </w:rPr>
        <w:t xml:space="preserve">, i.e. upon successful completion of RACH procedures at the target, UE completely forgets about any RRCReconfiguration received </w:t>
      </w:r>
      <w:r w:rsidR="00E01B97">
        <w:rPr>
          <w:b/>
          <w:bCs/>
          <w:lang w:val="en-GB" w:eastAsia="zh-CN"/>
        </w:rPr>
        <w:t>previously from the source cell. Therefore, after the successful RACH to the target, if RLF happens</w:t>
      </w:r>
      <w:r w:rsidR="00395448">
        <w:rPr>
          <w:b/>
          <w:bCs/>
          <w:lang w:val="en-GB" w:eastAsia="zh-CN"/>
        </w:rPr>
        <w:t xml:space="preserve">, then this should be considered as </w:t>
      </w:r>
      <w:r w:rsidR="0043764E">
        <w:rPr>
          <w:b/>
          <w:bCs/>
          <w:lang w:val="en-GB" w:eastAsia="zh-CN"/>
        </w:rPr>
        <w:t>a</w:t>
      </w:r>
      <w:r w:rsidR="00395448">
        <w:rPr>
          <w:b/>
          <w:bCs/>
          <w:lang w:val="en-GB" w:eastAsia="zh-CN"/>
        </w:rPr>
        <w:t xml:space="preserve"> pure RLF scenario instead of </w:t>
      </w:r>
      <w:proofErr w:type="spellStart"/>
      <w:r w:rsidR="00395448">
        <w:rPr>
          <w:b/>
          <w:bCs/>
          <w:lang w:val="en-GB" w:eastAsia="zh-CN"/>
        </w:rPr>
        <w:t>HoF</w:t>
      </w:r>
      <w:proofErr w:type="spellEnd"/>
      <w:r w:rsidR="00395448">
        <w:rPr>
          <w:b/>
          <w:bCs/>
          <w:lang w:val="en-GB" w:eastAsia="zh-CN"/>
        </w:rPr>
        <w:t xml:space="preserve">. Similarly, if </w:t>
      </w:r>
      <w:r w:rsidR="00483B61">
        <w:rPr>
          <w:b/>
          <w:bCs/>
          <w:lang w:val="en-GB" w:eastAsia="zh-CN"/>
        </w:rPr>
        <w:t>a</w:t>
      </w:r>
      <w:r w:rsidR="00395448">
        <w:rPr>
          <w:b/>
          <w:bCs/>
          <w:lang w:val="en-GB" w:eastAsia="zh-CN"/>
        </w:rPr>
        <w:t xml:space="preserve"> new RRCReconfiguration is received at the </w:t>
      </w:r>
      <w:r w:rsidR="007236CC">
        <w:rPr>
          <w:b/>
          <w:bCs/>
          <w:lang w:val="en-GB" w:eastAsia="zh-CN"/>
        </w:rPr>
        <w:t xml:space="preserve">new source cell, then the </w:t>
      </w:r>
      <w:r w:rsidR="006C10C4">
        <w:rPr>
          <w:b/>
          <w:bCs/>
          <w:lang w:val="en-GB" w:eastAsia="zh-CN"/>
        </w:rPr>
        <w:t>reference of the HO/</w:t>
      </w:r>
      <w:proofErr w:type="spellStart"/>
      <w:r w:rsidR="006C10C4">
        <w:rPr>
          <w:b/>
          <w:bCs/>
          <w:lang w:val="en-GB" w:eastAsia="zh-CN"/>
        </w:rPr>
        <w:t>HoF</w:t>
      </w:r>
      <w:proofErr w:type="spellEnd"/>
      <w:r w:rsidR="006C10C4">
        <w:rPr>
          <w:b/>
          <w:bCs/>
          <w:lang w:val="en-GB" w:eastAsia="zh-CN"/>
        </w:rPr>
        <w:t xml:space="preserve"> is set to the new RRCReconfiguration. </w:t>
      </w:r>
    </w:p>
    <w:p w14:paraId="558A1A4A" w14:textId="77777777" w:rsidR="00CC00CF" w:rsidRDefault="00CC00CF" w:rsidP="00CF333D">
      <w:pPr>
        <w:rPr>
          <w:b/>
          <w:bCs/>
          <w:lang w:val="en-GB" w:eastAsia="zh-CN"/>
        </w:rPr>
      </w:pPr>
    </w:p>
    <w:p w14:paraId="35433892" w14:textId="714683BE" w:rsidR="008E30E3" w:rsidRDefault="00CC00CF" w:rsidP="00CF333D">
      <w:pPr>
        <w:rPr>
          <w:b/>
          <w:bCs/>
          <w:lang w:val="en-GB" w:eastAsia="zh-CN"/>
        </w:rPr>
      </w:pPr>
      <w:r>
        <w:rPr>
          <w:lang w:val="en-GB" w:eastAsia="zh-CN"/>
        </w:rPr>
        <w:t>For example</w:t>
      </w:r>
      <w:r w:rsidR="005337C5">
        <w:rPr>
          <w:lang w:val="en-GB" w:eastAsia="zh-CN"/>
        </w:rPr>
        <w:t>,</w:t>
      </w:r>
      <w:r>
        <w:rPr>
          <w:lang w:val="en-GB" w:eastAsia="zh-CN"/>
        </w:rPr>
        <w:t xml:space="preserve"> see below:</w:t>
      </w:r>
      <w:r w:rsidR="000A4DE5" w:rsidRPr="00CC00CF">
        <w:rPr>
          <w:b/>
          <w:bCs/>
          <w:lang w:val="en-GB" w:eastAsia="zh-CN"/>
        </w:rPr>
        <w:t xml:space="preserve"> </w:t>
      </w:r>
    </w:p>
    <w:p w14:paraId="3939141F" w14:textId="5DC5CC17" w:rsidR="005337C5" w:rsidRDefault="005337C5" w:rsidP="00CF333D">
      <w:pPr>
        <w:rPr>
          <w:b/>
          <w:bCs/>
          <w:lang w:val="en-GB" w:eastAsia="zh-CN"/>
        </w:rPr>
      </w:pPr>
    </w:p>
    <w:tbl>
      <w:tblPr>
        <w:tblStyle w:val="TableGrid"/>
        <w:tblW w:w="0" w:type="auto"/>
        <w:tblLook w:val="04A0" w:firstRow="1" w:lastRow="0" w:firstColumn="1" w:lastColumn="0" w:noHBand="0" w:noVBand="1"/>
      </w:tblPr>
      <w:tblGrid>
        <w:gridCol w:w="9060"/>
      </w:tblGrid>
      <w:tr w:rsidR="005337C5" w14:paraId="299E1F84" w14:textId="77777777" w:rsidTr="005337C5">
        <w:tc>
          <w:tcPr>
            <w:tcW w:w="9060" w:type="dxa"/>
          </w:tcPr>
          <w:p w14:paraId="6DD620EB" w14:textId="77777777" w:rsidR="008B3567" w:rsidRPr="00D96C74" w:rsidRDefault="008B3567" w:rsidP="008B3567">
            <w:pPr>
              <w:pStyle w:val="B10"/>
            </w:pPr>
            <w:r w:rsidRPr="00D96C74">
              <w:t>1&gt;</w:t>
            </w:r>
            <w:r w:rsidRPr="00D96C74">
              <w:tab/>
              <w:t xml:space="preserve">if </w:t>
            </w:r>
            <w:proofErr w:type="spellStart"/>
            <w:r w:rsidRPr="00D96C74">
              <w:rPr>
                <w:i/>
              </w:rPr>
              <w:t>reconfigurationWithSync</w:t>
            </w:r>
            <w:proofErr w:type="spellEnd"/>
            <w:r w:rsidRPr="00D96C74">
              <w:t xml:space="preserve"> was included in </w:t>
            </w:r>
            <w:proofErr w:type="spellStart"/>
            <w:r w:rsidRPr="00D96C74">
              <w:rPr>
                <w:i/>
              </w:rPr>
              <w:t>spCellConfig</w:t>
            </w:r>
            <w:proofErr w:type="spellEnd"/>
            <w:r w:rsidRPr="00D96C74">
              <w:t xml:space="preserve"> of an MCG or SCG, and when MAC of an NR cell group </w:t>
            </w:r>
            <w:r w:rsidRPr="00483B61">
              <w:rPr>
                <w:highlight w:val="yellow"/>
              </w:rPr>
              <w:t xml:space="preserve">successfully completes a </w:t>
            </w:r>
            <w:proofErr w:type="gramStart"/>
            <w:r w:rsidRPr="00483B61">
              <w:rPr>
                <w:highlight w:val="yellow"/>
              </w:rPr>
              <w:t>Random Access</w:t>
            </w:r>
            <w:proofErr w:type="gramEnd"/>
            <w:r w:rsidRPr="00483B61">
              <w:rPr>
                <w:highlight w:val="yellow"/>
              </w:rPr>
              <w:t xml:space="preserve"> procedure</w:t>
            </w:r>
            <w:r w:rsidRPr="00D96C74">
              <w:t xml:space="preserve"> triggered above:</w:t>
            </w:r>
          </w:p>
          <w:p w14:paraId="4E341FA8" w14:textId="1A1734A1" w:rsidR="008B3567" w:rsidRDefault="008B3567" w:rsidP="008B3567">
            <w:pPr>
              <w:pStyle w:val="B2"/>
            </w:pPr>
            <w:r>
              <w:t xml:space="preserve">/* omitted </w:t>
            </w:r>
          </w:p>
          <w:p w14:paraId="5A623AA3" w14:textId="4CFE2DE9" w:rsidR="008B3567" w:rsidRPr="00D96C74" w:rsidRDefault="008B3567" w:rsidP="008B3567">
            <w:pPr>
              <w:pStyle w:val="B2"/>
            </w:pPr>
            <w:r w:rsidRPr="00D96C74">
              <w:t>2&gt;</w:t>
            </w:r>
            <w:r w:rsidRPr="00D96C74">
              <w:tab/>
              <w:t xml:space="preserve">if the </w:t>
            </w:r>
            <w:proofErr w:type="spellStart"/>
            <w:r w:rsidRPr="00D96C74">
              <w:rPr>
                <w:i/>
              </w:rPr>
              <w:t>reconfigurationWithSync</w:t>
            </w:r>
            <w:proofErr w:type="spellEnd"/>
            <w:r w:rsidRPr="00D96C74">
              <w:t xml:space="preserve"> was included in </w:t>
            </w:r>
            <w:proofErr w:type="spellStart"/>
            <w:r w:rsidRPr="00D96C74">
              <w:rPr>
                <w:i/>
              </w:rPr>
              <w:t>spCellConfig</w:t>
            </w:r>
            <w:proofErr w:type="spellEnd"/>
            <w:r w:rsidRPr="00D96C74">
              <w:t xml:space="preserve"> of an MCG; or:</w:t>
            </w:r>
          </w:p>
          <w:p w14:paraId="0570681E" w14:textId="77777777" w:rsidR="008B3567" w:rsidRPr="00D96C74" w:rsidRDefault="008B3567" w:rsidP="008B3567">
            <w:pPr>
              <w:pStyle w:val="B2"/>
            </w:pPr>
            <w:r w:rsidRPr="00D96C74">
              <w:t>2&gt;</w:t>
            </w:r>
            <w:r w:rsidRPr="00D96C74">
              <w:tab/>
              <w:t xml:space="preserve">if the </w:t>
            </w:r>
            <w:proofErr w:type="spellStart"/>
            <w:r w:rsidRPr="00D96C74">
              <w:rPr>
                <w:i/>
              </w:rPr>
              <w:t>reconfigurationWithSync</w:t>
            </w:r>
            <w:proofErr w:type="spellEnd"/>
            <w:r w:rsidRPr="00D96C74">
              <w:t xml:space="preserve"> was included in </w:t>
            </w:r>
            <w:proofErr w:type="spellStart"/>
            <w:r w:rsidRPr="00D96C74">
              <w:rPr>
                <w:i/>
              </w:rPr>
              <w:t>spCellConfig</w:t>
            </w:r>
            <w:proofErr w:type="spellEnd"/>
            <w:r w:rsidRPr="00D96C74">
              <w:t xml:space="preserve"> of an SCG and the CPC was configured</w:t>
            </w:r>
          </w:p>
          <w:p w14:paraId="78B7434F" w14:textId="68069692" w:rsidR="005337C5" w:rsidRDefault="008B3567" w:rsidP="006323AF">
            <w:pPr>
              <w:pStyle w:val="B3"/>
              <w:rPr>
                <w:b/>
                <w:bCs/>
                <w:lang w:val="en-GB" w:eastAsia="zh-CN"/>
              </w:rPr>
            </w:pPr>
            <w:r w:rsidRPr="00D96C74">
              <w:t>3&gt;</w:t>
            </w:r>
            <w:r w:rsidRPr="00D96C74">
              <w:tab/>
            </w:r>
            <w:r w:rsidRPr="00483B61">
              <w:rPr>
                <w:highlight w:val="yellow"/>
              </w:rPr>
              <w:t xml:space="preserve">remove all the entries within </w:t>
            </w:r>
            <w:proofErr w:type="spellStart"/>
            <w:r w:rsidRPr="00483B61">
              <w:rPr>
                <w:i/>
                <w:highlight w:val="yellow"/>
              </w:rPr>
              <w:t>VarConditionalReconfig</w:t>
            </w:r>
            <w:proofErr w:type="spellEnd"/>
            <w:r w:rsidRPr="00483B61">
              <w:rPr>
                <w:highlight w:val="yellow"/>
              </w:rPr>
              <w:t>, if any</w:t>
            </w:r>
            <w:r w:rsidRPr="00D96C74">
              <w:t>;</w:t>
            </w:r>
          </w:p>
        </w:tc>
      </w:tr>
    </w:tbl>
    <w:p w14:paraId="08337E9A" w14:textId="77777777" w:rsidR="005337C5" w:rsidRPr="00CC00CF" w:rsidRDefault="005337C5" w:rsidP="00CF333D">
      <w:pPr>
        <w:rPr>
          <w:b/>
          <w:bCs/>
          <w:lang w:val="en-GB" w:eastAsia="zh-CN"/>
        </w:rPr>
      </w:pPr>
    </w:p>
    <w:p w14:paraId="412A780D" w14:textId="154C7114" w:rsidR="00A12276" w:rsidRDefault="00A12276" w:rsidP="00CF333D">
      <w:pPr>
        <w:rPr>
          <w:b/>
          <w:bCs/>
          <w:lang w:val="en-GB" w:eastAsia="zh-CN"/>
        </w:rPr>
      </w:pPr>
    </w:p>
    <w:p w14:paraId="309AC463" w14:textId="2BB3DF1F" w:rsidR="00A12276" w:rsidRDefault="006323AF" w:rsidP="00CF333D">
      <w:pPr>
        <w:rPr>
          <w:lang w:val="en-GB" w:eastAsia="zh-CN"/>
        </w:rPr>
      </w:pPr>
      <w:r>
        <w:rPr>
          <w:lang w:val="en-GB" w:eastAsia="zh-CN"/>
        </w:rPr>
        <w:t>Keeping the above observations (observation 1 and observation 2) in consideration, l</w:t>
      </w:r>
      <w:r w:rsidR="00A12276">
        <w:rPr>
          <w:lang w:val="en-GB" w:eastAsia="zh-CN"/>
        </w:rPr>
        <w:t>et us c</w:t>
      </w:r>
      <w:r w:rsidR="00A12276" w:rsidRPr="00A12276">
        <w:rPr>
          <w:lang w:val="en-GB" w:eastAsia="zh-CN"/>
        </w:rPr>
        <w:t>onsider</w:t>
      </w:r>
      <w:r w:rsidR="00A12276">
        <w:rPr>
          <w:lang w:val="en-GB" w:eastAsia="zh-CN"/>
        </w:rPr>
        <w:t xml:space="preserve"> the following scenarios, described in Fig. 1, with a single CHO failure</w:t>
      </w:r>
      <w:r w:rsidR="002359C6">
        <w:rPr>
          <w:lang w:val="en-GB" w:eastAsia="zh-CN"/>
        </w:rPr>
        <w:t xml:space="preserve">. </w:t>
      </w:r>
      <w:r w:rsidR="00A12276" w:rsidRPr="00A12276">
        <w:rPr>
          <w:lang w:val="en-GB" w:eastAsia="zh-CN"/>
        </w:rPr>
        <w:t xml:space="preserve"> </w:t>
      </w:r>
    </w:p>
    <w:p w14:paraId="2E837A9C" w14:textId="05037E0E" w:rsidR="00295827" w:rsidRDefault="00295827" w:rsidP="00CF333D">
      <w:pPr>
        <w:rPr>
          <w:lang w:val="en-GB" w:eastAsia="zh-CN"/>
        </w:rPr>
      </w:pPr>
    </w:p>
    <w:p w14:paraId="72078838" w14:textId="76365DD7" w:rsidR="00295827" w:rsidRDefault="00B1460C" w:rsidP="00CF333D">
      <w:r>
        <w:object w:dxaOrig="20116" w:dyaOrig="9811" w14:anchorId="67D0F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220.5pt" o:ole="">
            <v:imagedata r:id="rId11" o:title=""/>
          </v:shape>
          <o:OLEObject Type="Embed" ProgID="Visio.Drawing.15" ShapeID="_x0000_i1025" DrawAspect="Content" ObjectID="_1678710894" r:id="rId12"/>
        </w:object>
      </w:r>
    </w:p>
    <w:p w14:paraId="5F924C9B" w14:textId="6109DAD3" w:rsidR="00295827" w:rsidRDefault="00295827" w:rsidP="00AB2000">
      <w:pPr>
        <w:ind w:left="1440" w:firstLine="720"/>
      </w:pPr>
      <w:r>
        <w:t xml:space="preserve">Fig. 1: Different </w:t>
      </w:r>
      <w:proofErr w:type="spellStart"/>
      <w:r w:rsidR="00AB2000">
        <w:t>HoF</w:t>
      </w:r>
      <w:proofErr w:type="spellEnd"/>
      <w:r w:rsidR="00AB2000">
        <w:t>/RLF scenarios for CHO</w:t>
      </w:r>
    </w:p>
    <w:p w14:paraId="7C800832" w14:textId="57114776" w:rsidR="009D0CB3" w:rsidRDefault="009D0CB3" w:rsidP="009D0CB3"/>
    <w:p w14:paraId="4CEF514F" w14:textId="5719993A" w:rsidR="009D0CB3" w:rsidRDefault="009D0CB3" w:rsidP="009D0CB3">
      <w:pPr>
        <w:rPr>
          <w:b/>
          <w:bCs/>
          <w:i/>
          <w:szCs w:val="20"/>
          <w:lang w:eastAsia="zh-CN"/>
        </w:rPr>
      </w:pPr>
      <w:r w:rsidRPr="002A11EE">
        <w:rPr>
          <w:b/>
          <w:bCs/>
        </w:rPr>
        <w:t xml:space="preserve">Observation 3: Scenario A </w:t>
      </w:r>
      <w:r w:rsidR="002A11EE">
        <w:rPr>
          <w:b/>
          <w:bCs/>
        </w:rPr>
        <w:t xml:space="preserve">(in Fig. 1) </w:t>
      </w:r>
      <w:r w:rsidRPr="002A11EE">
        <w:rPr>
          <w:b/>
          <w:bCs/>
        </w:rPr>
        <w:t>is the case of RLF, where no RRCReconfiguration was received from the source cell</w:t>
      </w:r>
      <w:r w:rsidR="001F4064" w:rsidRPr="002A11EE">
        <w:rPr>
          <w:b/>
          <w:bCs/>
        </w:rPr>
        <w:t xml:space="preserve">. In this scenario, </w:t>
      </w:r>
      <w:r w:rsidR="00D11D7E" w:rsidRPr="002A11EE">
        <w:rPr>
          <w:b/>
          <w:bCs/>
        </w:rPr>
        <w:t>either UE do</w:t>
      </w:r>
      <w:r w:rsidR="002A11EE">
        <w:rPr>
          <w:b/>
          <w:bCs/>
        </w:rPr>
        <w:t>es</w:t>
      </w:r>
      <w:r w:rsidR="00D11D7E" w:rsidRPr="002A11EE">
        <w:rPr>
          <w:b/>
          <w:bCs/>
        </w:rPr>
        <w:t xml:space="preserve"> not report the </w:t>
      </w:r>
      <w:proofErr w:type="spellStart"/>
      <w:r w:rsidR="00D11D7E" w:rsidRPr="002A11EE">
        <w:rPr>
          <w:b/>
          <w:bCs/>
          <w:i/>
          <w:szCs w:val="20"/>
        </w:rPr>
        <w:t>time</w:t>
      </w:r>
      <w:r w:rsidR="00D11D7E" w:rsidRPr="002A11EE">
        <w:rPr>
          <w:b/>
          <w:bCs/>
          <w:i/>
          <w:szCs w:val="20"/>
          <w:lang w:eastAsia="zh-CN"/>
        </w:rPr>
        <w:t>ConnFailure</w:t>
      </w:r>
      <w:proofErr w:type="spellEnd"/>
      <w:r w:rsidR="00D11D7E" w:rsidRPr="002A11EE">
        <w:rPr>
          <w:b/>
          <w:bCs/>
          <w:i/>
          <w:szCs w:val="20"/>
          <w:lang w:eastAsia="zh-CN"/>
        </w:rPr>
        <w:t xml:space="preserve"> </w:t>
      </w:r>
      <w:r w:rsidR="00DD3F68" w:rsidRPr="002A11EE">
        <w:rPr>
          <w:b/>
          <w:bCs/>
          <w:iCs/>
          <w:szCs w:val="20"/>
          <w:lang w:eastAsia="zh-CN"/>
        </w:rPr>
        <w:t>or UE reports</w:t>
      </w:r>
      <w:r w:rsidR="00B8416F" w:rsidRPr="002A11EE">
        <w:rPr>
          <w:b/>
          <w:bCs/>
          <w:iCs/>
          <w:szCs w:val="20"/>
          <w:lang w:eastAsia="zh-CN"/>
        </w:rPr>
        <w:t xml:space="preserve"> a large value (larger than </w:t>
      </w:r>
      <w:r w:rsidR="009D4A69" w:rsidRPr="002A11EE">
        <w:rPr>
          <w:b/>
          <w:bCs/>
          <w:iCs/>
          <w:szCs w:val="20"/>
          <w:lang w:eastAsia="zh-CN"/>
        </w:rPr>
        <w:t xml:space="preserve">the configured threshold, </w:t>
      </w:r>
      <w:proofErr w:type="spellStart"/>
      <w:r w:rsidR="009D4A69" w:rsidRPr="002A11EE">
        <w:rPr>
          <w:b/>
          <w:bCs/>
          <w:iCs/>
          <w:szCs w:val="20"/>
          <w:lang w:eastAsia="zh-CN"/>
        </w:rPr>
        <w:t>e.g</w:t>
      </w:r>
      <w:proofErr w:type="spellEnd"/>
      <w:r w:rsidR="009D4A69" w:rsidRPr="002A11EE">
        <w:rPr>
          <w:b/>
          <w:bCs/>
          <w:iCs/>
          <w:szCs w:val="20"/>
          <w:lang w:eastAsia="zh-CN"/>
        </w:rPr>
        <w:t xml:space="preserve">, </w:t>
      </w:r>
      <w:proofErr w:type="spellStart"/>
      <w:r w:rsidR="009D4A69" w:rsidRPr="002A11EE">
        <w:rPr>
          <w:b/>
          <w:bCs/>
          <w:iCs/>
          <w:szCs w:val="20"/>
          <w:lang w:eastAsia="zh-CN"/>
        </w:rPr>
        <w:t>tstore_UE_cntxtt</w:t>
      </w:r>
      <w:proofErr w:type="spellEnd"/>
      <w:r w:rsidR="009D4A69" w:rsidRPr="002A11EE">
        <w:rPr>
          <w:b/>
          <w:bCs/>
          <w:iCs/>
          <w:szCs w:val="20"/>
          <w:lang w:eastAsia="zh-CN"/>
        </w:rPr>
        <w:t>)</w:t>
      </w:r>
      <w:r w:rsidR="00B8416F" w:rsidRPr="002A11EE">
        <w:rPr>
          <w:b/>
          <w:bCs/>
          <w:iCs/>
          <w:szCs w:val="20"/>
          <w:lang w:eastAsia="zh-CN"/>
        </w:rPr>
        <w:t xml:space="preserve"> for </w:t>
      </w:r>
      <w:proofErr w:type="spellStart"/>
      <w:r w:rsidR="00DD3F68" w:rsidRPr="002A11EE">
        <w:rPr>
          <w:b/>
          <w:bCs/>
          <w:i/>
          <w:szCs w:val="20"/>
        </w:rPr>
        <w:t>time</w:t>
      </w:r>
      <w:r w:rsidR="00DD3F68" w:rsidRPr="002A11EE">
        <w:rPr>
          <w:b/>
          <w:bCs/>
          <w:i/>
          <w:szCs w:val="20"/>
          <w:lang w:eastAsia="zh-CN"/>
        </w:rPr>
        <w:t>ConnFailure</w:t>
      </w:r>
      <w:proofErr w:type="spellEnd"/>
      <w:r w:rsidR="009D4A69" w:rsidRPr="002A11EE">
        <w:rPr>
          <w:b/>
          <w:bCs/>
          <w:i/>
          <w:szCs w:val="20"/>
          <w:lang w:eastAsia="zh-CN"/>
        </w:rPr>
        <w:t>.</w:t>
      </w:r>
      <w:r w:rsidR="00DD3F68" w:rsidRPr="002A11EE">
        <w:rPr>
          <w:b/>
          <w:bCs/>
          <w:i/>
          <w:szCs w:val="20"/>
          <w:lang w:eastAsia="zh-CN"/>
        </w:rPr>
        <w:t xml:space="preserve"> </w:t>
      </w:r>
    </w:p>
    <w:p w14:paraId="0C181EDD" w14:textId="5595A77D" w:rsidR="00C3126F" w:rsidRDefault="00C3126F" w:rsidP="009D0CB3">
      <w:pPr>
        <w:rPr>
          <w:b/>
          <w:bCs/>
          <w:i/>
          <w:szCs w:val="20"/>
          <w:lang w:eastAsia="zh-CN"/>
        </w:rPr>
      </w:pPr>
    </w:p>
    <w:p w14:paraId="5404FDC0" w14:textId="7E4C4CC0" w:rsidR="005C1BFE" w:rsidRDefault="00C3126F" w:rsidP="00C3126F">
      <w:pPr>
        <w:rPr>
          <w:b/>
          <w:bCs/>
        </w:rPr>
      </w:pPr>
      <w:r w:rsidRPr="002A11EE">
        <w:rPr>
          <w:b/>
          <w:bCs/>
        </w:rPr>
        <w:t xml:space="preserve">Observation </w:t>
      </w:r>
      <w:r w:rsidR="00034DA6">
        <w:rPr>
          <w:b/>
          <w:bCs/>
        </w:rPr>
        <w:t>4</w:t>
      </w:r>
      <w:r w:rsidRPr="002A11EE">
        <w:rPr>
          <w:b/>
          <w:bCs/>
        </w:rPr>
        <w:t xml:space="preserve">: Scenario </w:t>
      </w:r>
      <w:r>
        <w:rPr>
          <w:b/>
          <w:bCs/>
        </w:rPr>
        <w:t>B</w:t>
      </w:r>
      <w:r w:rsidRPr="002A11EE">
        <w:rPr>
          <w:b/>
          <w:bCs/>
        </w:rPr>
        <w:t xml:space="preserve"> </w:t>
      </w:r>
      <w:r>
        <w:rPr>
          <w:b/>
          <w:bCs/>
        </w:rPr>
        <w:t xml:space="preserve">(in Fig. 1) </w:t>
      </w:r>
      <w:r w:rsidRPr="002A11EE">
        <w:rPr>
          <w:b/>
          <w:bCs/>
        </w:rPr>
        <w:t xml:space="preserve">is the case of </w:t>
      </w:r>
      <w:r w:rsidR="003C3F4B">
        <w:rPr>
          <w:b/>
          <w:bCs/>
        </w:rPr>
        <w:t xml:space="preserve">too late </w:t>
      </w:r>
      <w:r w:rsidR="0021409B">
        <w:rPr>
          <w:b/>
          <w:bCs/>
        </w:rPr>
        <w:t>C</w:t>
      </w:r>
      <w:r w:rsidR="003C3F4B">
        <w:rPr>
          <w:b/>
          <w:bCs/>
        </w:rPr>
        <w:t xml:space="preserve">HO, where UE </w:t>
      </w:r>
      <w:r w:rsidR="005C1BFE">
        <w:rPr>
          <w:b/>
          <w:bCs/>
        </w:rPr>
        <w:t xml:space="preserve">should report the time between the reception of RRCReconfiguration and RLF at the source cell. </w:t>
      </w:r>
    </w:p>
    <w:p w14:paraId="11A6ADFC" w14:textId="77777777" w:rsidR="005C1BFE" w:rsidRDefault="005C1BFE" w:rsidP="00C3126F">
      <w:pPr>
        <w:rPr>
          <w:b/>
          <w:bCs/>
        </w:rPr>
      </w:pPr>
    </w:p>
    <w:p w14:paraId="53EB719B" w14:textId="435E6BC7" w:rsidR="00C3126F" w:rsidRDefault="005C1BFE" w:rsidP="00C3126F">
      <w:pPr>
        <w:rPr>
          <w:b/>
          <w:bCs/>
          <w:iCs/>
          <w:szCs w:val="20"/>
          <w:lang w:eastAsia="zh-CN"/>
        </w:rPr>
      </w:pPr>
      <w:r>
        <w:rPr>
          <w:b/>
          <w:bCs/>
        </w:rPr>
        <w:t xml:space="preserve">Observation </w:t>
      </w:r>
      <w:r w:rsidR="00034DA6">
        <w:rPr>
          <w:b/>
          <w:bCs/>
        </w:rPr>
        <w:t>5</w:t>
      </w:r>
      <w:r>
        <w:rPr>
          <w:b/>
          <w:bCs/>
        </w:rPr>
        <w:t>: Sc</w:t>
      </w:r>
      <w:r w:rsidR="0058750C">
        <w:rPr>
          <w:b/>
          <w:bCs/>
        </w:rPr>
        <w:t xml:space="preserve">enario C (in Fig. 1) is the case of </w:t>
      </w:r>
      <w:r w:rsidR="00842345">
        <w:rPr>
          <w:b/>
          <w:bCs/>
        </w:rPr>
        <w:t>too</w:t>
      </w:r>
      <w:r w:rsidR="0058750C">
        <w:rPr>
          <w:b/>
          <w:bCs/>
        </w:rPr>
        <w:t xml:space="preserve"> early HO, where UE</w:t>
      </w:r>
      <w:r w:rsidR="003E6917">
        <w:rPr>
          <w:b/>
          <w:bCs/>
        </w:rPr>
        <w:t xml:space="preserve"> cannot perform successful RACH at the target upon the execution of CHO configuration for the target cell. </w:t>
      </w:r>
      <w:r w:rsidR="00766F53">
        <w:rPr>
          <w:b/>
          <w:bCs/>
        </w:rPr>
        <w:t>Two different completing time information were proposed</w:t>
      </w:r>
      <w:r w:rsidR="003D1AAF">
        <w:rPr>
          <w:b/>
          <w:bCs/>
        </w:rPr>
        <w:t xml:space="preserve"> 1) Time difference of RRCReconfiguration execution and reception</w:t>
      </w:r>
      <w:r w:rsidR="00513C51">
        <w:rPr>
          <w:b/>
          <w:bCs/>
        </w:rPr>
        <w:t xml:space="preserve">, and 2) Time elapsed since CHO execution until connection failure. </w:t>
      </w:r>
      <w:r w:rsidR="00C3126F" w:rsidRPr="002A11EE">
        <w:rPr>
          <w:b/>
          <w:bCs/>
          <w:i/>
          <w:szCs w:val="20"/>
          <w:lang w:eastAsia="zh-CN"/>
        </w:rPr>
        <w:t xml:space="preserve"> </w:t>
      </w:r>
      <w:proofErr w:type="spellStart"/>
      <w:r w:rsidR="0031479C" w:rsidRPr="002A11EE">
        <w:rPr>
          <w:b/>
          <w:bCs/>
          <w:i/>
          <w:szCs w:val="20"/>
        </w:rPr>
        <w:t>time</w:t>
      </w:r>
      <w:r w:rsidR="0031479C" w:rsidRPr="002A11EE">
        <w:rPr>
          <w:b/>
          <w:bCs/>
          <w:i/>
          <w:szCs w:val="20"/>
          <w:lang w:eastAsia="zh-CN"/>
        </w:rPr>
        <w:t>ConnFailure</w:t>
      </w:r>
      <w:proofErr w:type="spellEnd"/>
      <w:r w:rsidR="0031479C">
        <w:rPr>
          <w:b/>
          <w:bCs/>
          <w:i/>
          <w:szCs w:val="20"/>
          <w:lang w:eastAsia="zh-CN"/>
        </w:rPr>
        <w:t xml:space="preserve"> </w:t>
      </w:r>
      <w:r w:rsidR="0031479C" w:rsidRPr="0031479C">
        <w:rPr>
          <w:b/>
          <w:bCs/>
          <w:iCs/>
          <w:szCs w:val="20"/>
          <w:lang w:eastAsia="zh-CN"/>
        </w:rPr>
        <w:t>t</w:t>
      </w:r>
      <w:r w:rsidR="0031479C">
        <w:rPr>
          <w:b/>
          <w:bCs/>
          <w:iCs/>
          <w:szCs w:val="20"/>
          <w:lang w:eastAsia="zh-CN"/>
        </w:rPr>
        <w:t>ogether with one of the competing time</w:t>
      </w:r>
      <w:r w:rsidR="00035D7E">
        <w:rPr>
          <w:b/>
          <w:bCs/>
          <w:iCs/>
          <w:szCs w:val="20"/>
          <w:lang w:eastAsia="zh-CN"/>
        </w:rPr>
        <w:t>s</w:t>
      </w:r>
      <w:r w:rsidR="0031479C">
        <w:rPr>
          <w:b/>
          <w:bCs/>
          <w:iCs/>
          <w:szCs w:val="20"/>
          <w:lang w:eastAsia="zh-CN"/>
        </w:rPr>
        <w:t xml:space="preserve"> should be considered </w:t>
      </w:r>
      <w:r w:rsidR="00035D7E">
        <w:rPr>
          <w:b/>
          <w:bCs/>
          <w:iCs/>
          <w:szCs w:val="20"/>
          <w:lang w:eastAsia="zh-CN"/>
        </w:rPr>
        <w:t>to capture the time frame.</w:t>
      </w:r>
    </w:p>
    <w:p w14:paraId="256A0C15" w14:textId="705E3913" w:rsidR="00035D7E" w:rsidRDefault="00035D7E" w:rsidP="00C3126F">
      <w:pPr>
        <w:rPr>
          <w:b/>
          <w:bCs/>
          <w:iCs/>
          <w:szCs w:val="20"/>
          <w:lang w:eastAsia="zh-CN"/>
        </w:rPr>
      </w:pPr>
    </w:p>
    <w:p w14:paraId="69C077A0" w14:textId="3B1E364E" w:rsidR="00035D7E" w:rsidRDefault="00035D7E" w:rsidP="00C3126F">
      <w:pPr>
        <w:rPr>
          <w:b/>
          <w:bCs/>
        </w:rPr>
      </w:pPr>
      <w:r>
        <w:rPr>
          <w:b/>
          <w:bCs/>
          <w:iCs/>
          <w:lang w:val="en-GB" w:eastAsia="zh-CN"/>
        </w:rPr>
        <w:t xml:space="preserve">Option </w:t>
      </w:r>
      <w:r w:rsidR="00034DA6">
        <w:rPr>
          <w:b/>
          <w:bCs/>
          <w:iCs/>
          <w:lang w:val="en-GB" w:eastAsia="zh-CN"/>
        </w:rPr>
        <w:t>6</w:t>
      </w:r>
      <w:r>
        <w:rPr>
          <w:b/>
          <w:bCs/>
          <w:iCs/>
          <w:lang w:val="en-GB" w:eastAsia="zh-CN"/>
        </w:rPr>
        <w:t xml:space="preserve">: </w:t>
      </w:r>
      <w:r w:rsidR="00C66C29">
        <w:rPr>
          <w:b/>
          <w:bCs/>
        </w:rPr>
        <w:t xml:space="preserve">Scenario D (in Fig. 1) is another case of </w:t>
      </w:r>
      <w:r w:rsidR="00842345">
        <w:rPr>
          <w:b/>
          <w:bCs/>
        </w:rPr>
        <w:t>too</w:t>
      </w:r>
      <w:r w:rsidR="00C66C29">
        <w:rPr>
          <w:b/>
          <w:bCs/>
        </w:rPr>
        <w:t xml:space="preserve"> early HO, where UE receives </w:t>
      </w:r>
      <w:r w:rsidR="00BB2286">
        <w:rPr>
          <w:b/>
          <w:bCs/>
        </w:rPr>
        <w:t xml:space="preserve">legacy HO command </w:t>
      </w:r>
      <w:r w:rsidR="00840000">
        <w:rPr>
          <w:b/>
          <w:bCs/>
        </w:rPr>
        <w:t xml:space="preserve">after the reception of </w:t>
      </w:r>
      <w:r w:rsidR="00506F16">
        <w:rPr>
          <w:b/>
          <w:bCs/>
        </w:rPr>
        <w:t xml:space="preserve">CHO configuration. UE uses the legacy HO </w:t>
      </w:r>
      <w:r w:rsidR="00043ECC">
        <w:rPr>
          <w:b/>
          <w:bCs/>
        </w:rPr>
        <w:t xml:space="preserve">configuration but </w:t>
      </w:r>
      <w:proofErr w:type="spellStart"/>
      <w:r w:rsidR="00043ECC">
        <w:rPr>
          <w:b/>
          <w:bCs/>
        </w:rPr>
        <w:t>HoF</w:t>
      </w:r>
      <w:proofErr w:type="spellEnd"/>
      <w:r w:rsidR="00043ECC">
        <w:rPr>
          <w:b/>
          <w:bCs/>
        </w:rPr>
        <w:t xml:space="preserve"> happened at the target cell before the successful Random Access</w:t>
      </w:r>
      <w:r w:rsidR="008542A4">
        <w:rPr>
          <w:b/>
          <w:bCs/>
        </w:rPr>
        <w:t xml:space="preserve"> at target. The additional timing information </w:t>
      </w:r>
      <w:r w:rsidR="00833A17">
        <w:rPr>
          <w:b/>
          <w:bCs/>
        </w:rPr>
        <w:t>“Time difference of</w:t>
      </w:r>
      <w:r w:rsidR="00F95BC4">
        <w:rPr>
          <w:b/>
          <w:bCs/>
        </w:rPr>
        <w:t xml:space="preserve"> two RRCReconfiguration” should be captured. </w:t>
      </w:r>
    </w:p>
    <w:p w14:paraId="77DA381F" w14:textId="09A7F513" w:rsidR="00690BC5" w:rsidRDefault="00690BC5" w:rsidP="00C3126F">
      <w:pPr>
        <w:rPr>
          <w:b/>
          <w:bCs/>
        </w:rPr>
      </w:pPr>
    </w:p>
    <w:p w14:paraId="7E322F97" w14:textId="3AC50C33" w:rsidR="00F734D8" w:rsidRPr="00F734D8" w:rsidRDefault="00690BC5" w:rsidP="00F734D8">
      <w:pPr>
        <w:rPr>
          <w:rFonts w:eastAsia="SimSun"/>
          <w:b/>
          <w:bCs/>
          <w:szCs w:val="20"/>
          <w:lang w:eastAsia="zh-CN"/>
        </w:rPr>
      </w:pPr>
      <w:r w:rsidRPr="00F734D8">
        <w:rPr>
          <w:b/>
          <w:bCs/>
          <w:szCs w:val="20"/>
        </w:rPr>
        <w:t xml:space="preserve">Proposal 1: </w:t>
      </w:r>
      <w:r w:rsidR="00F734D8" w:rsidRPr="00F734D8">
        <w:rPr>
          <w:rFonts w:eastAsia="SimSun"/>
          <w:b/>
          <w:bCs/>
          <w:szCs w:val="20"/>
          <w:lang w:eastAsia="zh-CN"/>
        </w:rPr>
        <w:t xml:space="preserve">For handling </w:t>
      </w:r>
      <w:r w:rsidR="00A721D7">
        <w:rPr>
          <w:rFonts w:eastAsia="SimSun"/>
          <w:b/>
          <w:bCs/>
          <w:szCs w:val="20"/>
          <w:lang w:eastAsia="zh-CN"/>
        </w:rPr>
        <w:t>different</w:t>
      </w:r>
      <w:r w:rsidR="00F734D8" w:rsidRPr="00F734D8">
        <w:rPr>
          <w:rFonts w:eastAsia="SimSun"/>
          <w:b/>
          <w:bCs/>
          <w:szCs w:val="20"/>
          <w:lang w:eastAsia="zh-CN"/>
        </w:rPr>
        <w:t xml:space="preserve"> scenario</w:t>
      </w:r>
      <w:r w:rsidR="00A721D7">
        <w:rPr>
          <w:rFonts w:eastAsia="SimSun"/>
          <w:b/>
          <w:bCs/>
          <w:szCs w:val="20"/>
          <w:lang w:eastAsia="zh-CN"/>
        </w:rPr>
        <w:t>s</w:t>
      </w:r>
      <w:r w:rsidR="00F734D8" w:rsidRPr="00F734D8">
        <w:rPr>
          <w:rFonts w:eastAsia="SimSun"/>
          <w:b/>
          <w:bCs/>
          <w:szCs w:val="20"/>
          <w:lang w:eastAsia="zh-CN"/>
        </w:rPr>
        <w:t xml:space="preserve">, in </w:t>
      </w:r>
      <w:r w:rsidR="00A721D7">
        <w:rPr>
          <w:rFonts w:eastAsia="SimSun"/>
          <w:b/>
          <w:bCs/>
          <w:szCs w:val="20"/>
          <w:lang w:eastAsia="zh-CN"/>
        </w:rPr>
        <w:t>Fig. 1</w:t>
      </w:r>
      <w:r w:rsidR="00F734D8" w:rsidRPr="00F734D8">
        <w:rPr>
          <w:rFonts w:eastAsia="SimSun"/>
          <w:b/>
          <w:bCs/>
          <w:szCs w:val="20"/>
          <w:lang w:eastAsia="zh-CN"/>
        </w:rPr>
        <w:t xml:space="preserve">, we want to amend our previously agreed RAN2 time </w:t>
      </w:r>
    </w:p>
    <w:p w14:paraId="4D1357CB" w14:textId="77777777" w:rsidR="00F734D8" w:rsidRDefault="00F734D8" w:rsidP="00F734D8">
      <w:pPr>
        <w:rPr>
          <w:rFonts w:eastAsia="SimSun"/>
          <w:b/>
          <w:bCs/>
          <w:szCs w:val="20"/>
          <w:lang w:eastAsia="zh-CN"/>
        </w:rPr>
      </w:pPr>
      <w:r w:rsidRPr="00F734D8">
        <w:rPr>
          <w:rFonts w:eastAsia="SimSun"/>
          <w:b/>
          <w:bCs/>
          <w:szCs w:val="20"/>
          <w:lang w:eastAsia="zh-CN"/>
        </w:rPr>
        <w:t>From:</w:t>
      </w:r>
      <w:r>
        <w:rPr>
          <w:rFonts w:eastAsia="SimSun"/>
          <w:b/>
          <w:bCs/>
          <w:szCs w:val="20"/>
          <w:lang w:eastAsia="zh-CN"/>
        </w:rPr>
        <w:t xml:space="preserve"> </w:t>
      </w:r>
    </w:p>
    <w:p w14:paraId="2006A120" w14:textId="270D877C" w:rsidR="00F734D8" w:rsidRPr="00F734D8" w:rsidRDefault="00F734D8" w:rsidP="00F734D8">
      <w:pPr>
        <w:rPr>
          <w:rFonts w:eastAsia="SimSun"/>
          <w:b/>
          <w:bCs/>
          <w:szCs w:val="20"/>
          <w:lang w:eastAsia="zh-CN"/>
        </w:rPr>
      </w:pPr>
      <w:r w:rsidRPr="00F734D8">
        <w:rPr>
          <w:rFonts w:eastAsia="SimSun"/>
          <w:b/>
          <w:bCs/>
          <w:szCs w:val="20"/>
          <w:lang w:eastAsia="zh-CN"/>
        </w:rPr>
        <w:t xml:space="preserve">“Time difference between RRCReconfiguration (containing CHO configuration) reception and execution” </w:t>
      </w:r>
    </w:p>
    <w:p w14:paraId="1B52A2DB" w14:textId="77777777" w:rsidR="00F734D8" w:rsidRDefault="00F734D8" w:rsidP="00F734D8">
      <w:pPr>
        <w:rPr>
          <w:rFonts w:eastAsia="SimSun"/>
          <w:b/>
          <w:bCs/>
          <w:szCs w:val="20"/>
          <w:lang w:eastAsia="zh-CN"/>
        </w:rPr>
      </w:pPr>
      <w:r w:rsidRPr="00F734D8">
        <w:rPr>
          <w:rFonts w:eastAsia="SimSun"/>
          <w:b/>
          <w:bCs/>
          <w:szCs w:val="20"/>
          <w:lang w:eastAsia="zh-CN"/>
        </w:rPr>
        <w:t xml:space="preserve">To: </w:t>
      </w:r>
    </w:p>
    <w:p w14:paraId="1F3FB068" w14:textId="6EFA5F2E" w:rsidR="00F734D8" w:rsidRDefault="00F734D8" w:rsidP="00F734D8">
      <w:pPr>
        <w:rPr>
          <w:rFonts w:eastAsia="SimSun"/>
          <w:b/>
          <w:bCs/>
          <w:szCs w:val="20"/>
          <w:lang w:eastAsia="zh-CN"/>
        </w:rPr>
      </w:pPr>
      <w:r w:rsidRPr="00F734D8">
        <w:rPr>
          <w:rFonts w:eastAsia="SimSun"/>
          <w:b/>
          <w:bCs/>
          <w:szCs w:val="20"/>
          <w:lang w:eastAsia="zh-CN"/>
        </w:rPr>
        <w:t>“</w:t>
      </w:r>
      <w:r w:rsidRPr="00F734D8">
        <w:rPr>
          <w:b/>
          <w:bCs/>
          <w:szCs w:val="20"/>
        </w:rPr>
        <w:t>Time difference between RRCReconfiguration (containing CHO configuration) reception</w:t>
      </w:r>
      <w:r w:rsidR="00D21C1E">
        <w:rPr>
          <w:b/>
          <w:bCs/>
          <w:szCs w:val="20"/>
        </w:rPr>
        <w:t xml:space="preserve"> and execution</w:t>
      </w:r>
      <w:r w:rsidRPr="00F734D8">
        <w:rPr>
          <w:b/>
          <w:bCs/>
          <w:szCs w:val="20"/>
        </w:rPr>
        <w:t xml:space="preserve"> </w:t>
      </w:r>
      <w:r w:rsidRPr="009B3EAD">
        <w:rPr>
          <w:b/>
          <w:bCs/>
          <w:szCs w:val="20"/>
          <w:highlight w:val="yellow"/>
        </w:rPr>
        <w:t>or time difference between RRCReconfiguration (containing HO</w:t>
      </w:r>
      <w:r w:rsidR="00A7275B">
        <w:rPr>
          <w:b/>
          <w:bCs/>
          <w:szCs w:val="20"/>
          <w:highlight w:val="yellow"/>
        </w:rPr>
        <w:t>/CHO</w:t>
      </w:r>
      <w:r w:rsidRPr="009B3EAD">
        <w:rPr>
          <w:b/>
          <w:bCs/>
          <w:szCs w:val="20"/>
          <w:highlight w:val="yellow"/>
        </w:rPr>
        <w:t xml:space="preserve"> configuration) reception and RRCReconfiguration (containing CHO configuration) reception</w:t>
      </w:r>
      <w:r w:rsidRPr="009B3EAD">
        <w:rPr>
          <w:rFonts w:eastAsia="SimSun"/>
          <w:b/>
          <w:bCs/>
          <w:szCs w:val="20"/>
          <w:highlight w:val="yellow"/>
          <w:lang w:eastAsia="zh-CN"/>
        </w:rPr>
        <w:t>”</w:t>
      </w:r>
    </w:p>
    <w:p w14:paraId="114C1CE0" w14:textId="2FFC6982" w:rsidR="00F734D8" w:rsidRDefault="00F734D8" w:rsidP="00F734D8">
      <w:pPr>
        <w:rPr>
          <w:rFonts w:eastAsia="SimSun"/>
          <w:b/>
          <w:bCs/>
          <w:szCs w:val="20"/>
          <w:lang w:eastAsia="zh-CN"/>
        </w:rPr>
      </w:pPr>
    </w:p>
    <w:p w14:paraId="0168798C" w14:textId="071D1441" w:rsidR="00F734D8" w:rsidRPr="00F734D8" w:rsidRDefault="00F734D8" w:rsidP="00F734D8">
      <w:pPr>
        <w:rPr>
          <w:rFonts w:eastAsia="SimSun"/>
          <w:b/>
          <w:bCs/>
          <w:szCs w:val="20"/>
          <w:lang w:eastAsia="zh-CN"/>
        </w:rPr>
      </w:pPr>
      <w:r>
        <w:rPr>
          <w:rFonts w:eastAsia="SimSun"/>
          <w:b/>
          <w:bCs/>
          <w:szCs w:val="20"/>
          <w:lang w:eastAsia="zh-CN"/>
        </w:rPr>
        <w:t>Proposal 2</w:t>
      </w:r>
      <w:r w:rsidR="00237FC9">
        <w:rPr>
          <w:rFonts w:eastAsia="SimSun"/>
          <w:b/>
          <w:bCs/>
          <w:szCs w:val="20"/>
          <w:lang w:eastAsia="zh-CN"/>
        </w:rPr>
        <w:t xml:space="preserve">: Keep the </w:t>
      </w:r>
      <w:r w:rsidR="00AF7198">
        <w:rPr>
          <w:rFonts w:eastAsia="SimSun"/>
          <w:b/>
          <w:bCs/>
          <w:szCs w:val="20"/>
          <w:lang w:eastAsia="zh-CN"/>
        </w:rPr>
        <w:t xml:space="preserve">legacy definition for </w:t>
      </w:r>
      <w:proofErr w:type="spellStart"/>
      <w:r w:rsidR="00AF7198" w:rsidRPr="002A11EE">
        <w:rPr>
          <w:b/>
          <w:bCs/>
          <w:i/>
          <w:szCs w:val="20"/>
        </w:rPr>
        <w:t>time</w:t>
      </w:r>
      <w:r w:rsidR="00AF7198" w:rsidRPr="002A11EE">
        <w:rPr>
          <w:b/>
          <w:bCs/>
          <w:i/>
          <w:szCs w:val="20"/>
          <w:lang w:eastAsia="zh-CN"/>
        </w:rPr>
        <w:t>ConnFailure</w:t>
      </w:r>
      <w:proofErr w:type="spellEnd"/>
      <w:r w:rsidR="00AF7198">
        <w:rPr>
          <w:b/>
          <w:bCs/>
          <w:i/>
          <w:szCs w:val="20"/>
          <w:lang w:eastAsia="zh-CN"/>
        </w:rPr>
        <w:t xml:space="preserve"> </w:t>
      </w:r>
      <w:r w:rsidR="00AF7198" w:rsidRPr="00AF7198">
        <w:rPr>
          <w:b/>
          <w:bCs/>
          <w:iCs/>
          <w:szCs w:val="20"/>
          <w:lang w:eastAsia="zh-CN"/>
        </w:rPr>
        <w:t>as</w:t>
      </w:r>
      <w:r w:rsidR="00AF7198">
        <w:rPr>
          <w:b/>
          <w:bCs/>
          <w:iCs/>
          <w:szCs w:val="20"/>
          <w:lang w:eastAsia="zh-CN"/>
        </w:rPr>
        <w:t xml:space="preserve"> “</w:t>
      </w:r>
      <w:r w:rsidR="000B05FB">
        <w:rPr>
          <w:b/>
          <w:bCs/>
          <w:iCs/>
          <w:szCs w:val="20"/>
          <w:lang w:eastAsia="zh-CN"/>
        </w:rPr>
        <w:t xml:space="preserve">Time elapsed since the </w:t>
      </w:r>
      <w:r w:rsidR="00D319FC">
        <w:rPr>
          <w:b/>
          <w:bCs/>
          <w:iCs/>
          <w:szCs w:val="20"/>
          <w:lang w:eastAsia="zh-CN"/>
        </w:rPr>
        <w:t xml:space="preserve">reception of the </w:t>
      </w:r>
      <w:r w:rsidR="000B05FB">
        <w:rPr>
          <w:b/>
          <w:bCs/>
          <w:iCs/>
          <w:szCs w:val="20"/>
          <w:lang w:eastAsia="zh-CN"/>
        </w:rPr>
        <w:t xml:space="preserve">last RRCReconfiguration message until </w:t>
      </w:r>
      <w:proofErr w:type="spellStart"/>
      <w:r w:rsidR="000B05FB">
        <w:rPr>
          <w:b/>
          <w:bCs/>
          <w:iCs/>
          <w:szCs w:val="20"/>
          <w:lang w:eastAsia="zh-CN"/>
        </w:rPr>
        <w:t>HoF</w:t>
      </w:r>
      <w:proofErr w:type="spellEnd"/>
      <w:r w:rsidR="000B05FB">
        <w:rPr>
          <w:b/>
          <w:bCs/>
          <w:iCs/>
          <w:szCs w:val="20"/>
          <w:lang w:eastAsia="zh-CN"/>
        </w:rPr>
        <w:t>/RLF</w:t>
      </w:r>
    </w:p>
    <w:p w14:paraId="0B719E77" w14:textId="695F4ED6" w:rsidR="00690BC5" w:rsidRPr="002A11EE" w:rsidRDefault="00690BC5" w:rsidP="00C3126F">
      <w:pPr>
        <w:rPr>
          <w:b/>
          <w:bCs/>
          <w:iCs/>
          <w:lang w:val="en-GB" w:eastAsia="zh-CN"/>
        </w:rPr>
      </w:pPr>
    </w:p>
    <w:p w14:paraId="694747E4" w14:textId="56EB0131" w:rsidR="00C3126F" w:rsidRDefault="00D319FC" w:rsidP="009D0CB3">
      <w:pPr>
        <w:rPr>
          <w:b/>
          <w:bCs/>
          <w:iCs/>
          <w:szCs w:val="20"/>
          <w:lang w:eastAsia="zh-CN"/>
        </w:rPr>
      </w:pPr>
      <w:r>
        <w:rPr>
          <w:b/>
          <w:bCs/>
          <w:iCs/>
          <w:lang w:val="en-GB" w:eastAsia="zh-CN"/>
        </w:rPr>
        <w:t xml:space="preserve">Proposal 3: Time </w:t>
      </w:r>
      <w:r w:rsidR="006236A0">
        <w:rPr>
          <w:b/>
          <w:bCs/>
          <w:iCs/>
          <w:lang w:val="en-GB" w:eastAsia="zh-CN"/>
        </w:rPr>
        <w:t>elapsed since CHO execution</w:t>
      </w:r>
      <w:r w:rsidR="004E0815">
        <w:rPr>
          <w:b/>
          <w:bCs/>
          <w:iCs/>
          <w:lang w:val="en-GB" w:eastAsia="zh-CN"/>
        </w:rPr>
        <w:t xml:space="preserve"> until connection failure</w:t>
      </w:r>
      <w:r w:rsidR="006236A0">
        <w:rPr>
          <w:b/>
          <w:bCs/>
          <w:iCs/>
          <w:lang w:val="en-GB" w:eastAsia="zh-CN"/>
        </w:rPr>
        <w:t xml:space="preserve"> is </w:t>
      </w:r>
      <w:proofErr w:type="spellStart"/>
      <w:r w:rsidR="006236A0">
        <w:rPr>
          <w:b/>
          <w:bCs/>
          <w:iCs/>
          <w:lang w:val="en-GB" w:eastAsia="zh-CN"/>
        </w:rPr>
        <w:t>implicity</w:t>
      </w:r>
      <w:proofErr w:type="spellEnd"/>
      <w:r w:rsidR="006236A0">
        <w:rPr>
          <w:b/>
          <w:bCs/>
          <w:iCs/>
          <w:lang w:val="en-GB" w:eastAsia="zh-CN"/>
        </w:rPr>
        <w:t xml:space="preserve"> computed </w:t>
      </w:r>
      <w:r w:rsidR="006C09DC">
        <w:rPr>
          <w:b/>
          <w:bCs/>
          <w:iCs/>
          <w:lang w:val="en-GB" w:eastAsia="zh-CN"/>
        </w:rPr>
        <w:t xml:space="preserve">using </w:t>
      </w:r>
      <w:proofErr w:type="spellStart"/>
      <w:r w:rsidR="006C09DC" w:rsidRPr="002A11EE">
        <w:rPr>
          <w:b/>
          <w:bCs/>
          <w:i/>
          <w:szCs w:val="20"/>
        </w:rPr>
        <w:t>time</w:t>
      </w:r>
      <w:r w:rsidR="006C09DC" w:rsidRPr="002A11EE">
        <w:rPr>
          <w:b/>
          <w:bCs/>
          <w:i/>
          <w:szCs w:val="20"/>
          <w:lang w:eastAsia="zh-CN"/>
        </w:rPr>
        <w:t>ConnFailure</w:t>
      </w:r>
      <w:proofErr w:type="spellEnd"/>
      <w:r w:rsidR="006C09DC">
        <w:rPr>
          <w:b/>
          <w:bCs/>
          <w:i/>
          <w:szCs w:val="20"/>
          <w:lang w:eastAsia="zh-CN"/>
        </w:rPr>
        <w:t xml:space="preserve"> </w:t>
      </w:r>
      <w:r w:rsidR="006C09DC">
        <w:rPr>
          <w:b/>
          <w:bCs/>
          <w:iCs/>
          <w:szCs w:val="20"/>
          <w:lang w:eastAsia="zh-CN"/>
        </w:rPr>
        <w:t>and RAN2 amended timer d</w:t>
      </w:r>
      <w:r w:rsidR="00670843">
        <w:rPr>
          <w:b/>
          <w:bCs/>
          <w:iCs/>
          <w:szCs w:val="20"/>
          <w:lang w:eastAsia="zh-CN"/>
        </w:rPr>
        <w:t xml:space="preserve">efinition. </w:t>
      </w:r>
    </w:p>
    <w:p w14:paraId="1443655F" w14:textId="78949A9E" w:rsidR="004B4BFC" w:rsidRDefault="004B4BFC" w:rsidP="009D0CB3">
      <w:pPr>
        <w:rPr>
          <w:b/>
          <w:bCs/>
          <w:iCs/>
          <w:szCs w:val="20"/>
          <w:lang w:eastAsia="zh-CN"/>
        </w:rPr>
      </w:pPr>
    </w:p>
    <w:p w14:paraId="71F1DE61" w14:textId="77777777" w:rsidR="00662973" w:rsidRDefault="00662973" w:rsidP="004B4BFC">
      <w:pPr>
        <w:rPr>
          <w:b/>
          <w:bCs/>
          <w:lang w:val="en-GB" w:eastAsia="zh-CN"/>
        </w:rPr>
      </w:pPr>
    </w:p>
    <w:p w14:paraId="334A9EEC" w14:textId="77777777" w:rsidR="00662973" w:rsidRDefault="00662973" w:rsidP="004B4BFC">
      <w:pPr>
        <w:rPr>
          <w:b/>
          <w:bCs/>
          <w:lang w:val="en-GB" w:eastAsia="zh-CN"/>
        </w:rPr>
      </w:pPr>
    </w:p>
    <w:p w14:paraId="5EA5E942" w14:textId="77777777" w:rsidR="00662973" w:rsidRDefault="00662973" w:rsidP="004B4BFC">
      <w:pPr>
        <w:rPr>
          <w:b/>
          <w:bCs/>
          <w:lang w:val="en-GB" w:eastAsia="zh-CN"/>
        </w:rPr>
      </w:pPr>
    </w:p>
    <w:p w14:paraId="79DC3A08" w14:textId="77777777" w:rsidR="00662973" w:rsidRDefault="00662973" w:rsidP="004B4BFC">
      <w:pPr>
        <w:rPr>
          <w:b/>
          <w:bCs/>
          <w:lang w:val="en-GB" w:eastAsia="zh-CN"/>
        </w:rPr>
      </w:pPr>
    </w:p>
    <w:p w14:paraId="6F734FA5" w14:textId="1DF2776C" w:rsidR="004B4BFC" w:rsidRDefault="004B4BFC" w:rsidP="004B4BFC">
      <w:pPr>
        <w:rPr>
          <w:b/>
          <w:bCs/>
          <w:lang w:val="en-GB" w:eastAsia="zh-CN"/>
        </w:rPr>
      </w:pPr>
      <w:r w:rsidRPr="00A12276">
        <w:rPr>
          <w:b/>
          <w:bCs/>
          <w:lang w:val="en-GB" w:eastAsia="zh-CN"/>
        </w:rPr>
        <w:lastRenderedPageBreak/>
        <w:t>2.1.1.</w:t>
      </w:r>
      <w:r w:rsidR="00D87215">
        <w:rPr>
          <w:b/>
          <w:bCs/>
          <w:lang w:val="en-GB" w:eastAsia="zh-CN"/>
        </w:rPr>
        <w:t>2</w:t>
      </w:r>
      <w:r w:rsidRPr="00A12276">
        <w:rPr>
          <w:b/>
          <w:bCs/>
          <w:lang w:val="en-GB" w:eastAsia="zh-CN"/>
        </w:rPr>
        <w:t xml:space="preserve"> </w:t>
      </w:r>
      <w:r>
        <w:rPr>
          <w:b/>
          <w:bCs/>
          <w:lang w:val="en-GB" w:eastAsia="zh-CN"/>
        </w:rPr>
        <w:t>Two</w:t>
      </w:r>
      <w:r w:rsidRPr="00A12276">
        <w:rPr>
          <w:b/>
          <w:bCs/>
          <w:lang w:val="en-GB" w:eastAsia="zh-CN"/>
        </w:rPr>
        <w:t xml:space="preserve"> failure scenario</w:t>
      </w:r>
    </w:p>
    <w:p w14:paraId="7D7B00EA" w14:textId="77777777" w:rsidR="00662973" w:rsidRDefault="00662973" w:rsidP="004B4BFC">
      <w:pPr>
        <w:rPr>
          <w:b/>
          <w:bCs/>
          <w:lang w:val="en-GB" w:eastAsia="zh-CN"/>
        </w:rPr>
      </w:pPr>
    </w:p>
    <w:p w14:paraId="4F89899F" w14:textId="4CB42B35" w:rsidR="004B4BFC" w:rsidRDefault="004B4BFC" w:rsidP="004B4BFC">
      <w:pPr>
        <w:rPr>
          <w:lang w:val="en-GB" w:eastAsia="zh-CN"/>
        </w:rPr>
      </w:pPr>
      <w:r w:rsidRPr="004B4BFC">
        <w:rPr>
          <w:lang w:val="en-GB" w:eastAsia="zh-CN"/>
        </w:rPr>
        <w:t>Now</w:t>
      </w:r>
      <w:r>
        <w:rPr>
          <w:lang w:val="en-GB" w:eastAsia="zh-CN"/>
        </w:rPr>
        <w:t xml:space="preserve">, we consider a scenario of two </w:t>
      </w:r>
      <w:r w:rsidR="00332C40">
        <w:rPr>
          <w:lang w:val="en-GB" w:eastAsia="zh-CN"/>
        </w:rPr>
        <w:t xml:space="preserve">failures, where UE performs subsequent CHO attempt upon the failure of </w:t>
      </w:r>
      <w:r w:rsidR="00C71131">
        <w:rPr>
          <w:lang w:val="en-GB" w:eastAsia="zh-CN"/>
        </w:rPr>
        <w:t>the first one.</w:t>
      </w:r>
      <w:r w:rsidR="00A62BD4">
        <w:rPr>
          <w:lang w:val="en-GB" w:eastAsia="zh-CN"/>
        </w:rPr>
        <w:t xml:space="preserve"> In</w:t>
      </w:r>
      <w:r w:rsidR="00C71131">
        <w:rPr>
          <w:lang w:val="en-GB" w:eastAsia="zh-CN"/>
        </w:rPr>
        <w:t xml:space="preserve"> </w:t>
      </w:r>
      <w:r w:rsidR="00A62BD4">
        <w:rPr>
          <w:lang w:val="en-GB" w:eastAsia="zh-CN"/>
        </w:rPr>
        <w:t xml:space="preserve">Fig. 2 depicting multiple failures, the only timer </w:t>
      </w:r>
      <w:r w:rsidR="00B663D3">
        <w:rPr>
          <w:lang w:val="en-GB" w:eastAsia="zh-CN"/>
        </w:rPr>
        <w:t>that is missing is the “time elapsed since the second CHO attempt until the connection failure”.</w:t>
      </w:r>
    </w:p>
    <w:p w14:paraId="4FA0D4FE" w14:textId="6817E2A5" w:rsidR="00D0410E" w:rsidRDefault="00D0410E" w:rsidP="004B4BFC">
      <w:pPr>
        <w:rPr>
          <w:lang w:val="en-GB" w:eastAsia="zh-CN"/>
        </w:rPr>
      </w:pPr>
    </w:p>
    <w:p w14:paraId="775ED3FE" w14:textId="63FC8726" w:rsidR="00D0410E" w:rsidRDefault="00D0410E" w:rsidP="004B4BFC">
      <w:r>
        <w:object w:dxaOrig="14506" w:dyaOrig="2896" w14:anchorId="7078BAFF">
          <v:shape id="_x0000_i1026" type="#_x0000_t75" style="width:453.5pt;height:91pt" o:ole="">
            <v:imagedata r:id="rId13" o:title=""/>
          </v:shape>
          <o:OLEObject Type="Embed" ProgID="Visio.Drawing.15" ShapeID="_x0000_i1026" DrawAspect="Content" ObjectID="_1678710895" r:id="rId14"/>
        </w:object>
      </w:r>
    </w:p>
    <w:p w14:paraId="5E468927" w14:textId="0E264EE1" w:rsidR="001A36BC" w:rsidRDefault="001A36BC" w:rsidP="001A36BC">
      <w:pPr>
        <w:ind w:left="1440" w:firstLine="720"/>
      </w:pPr>
      <w:r>
        <w:t>Fig. 2: Two failure scenarios for CHO</w:t>
      </w:r>
    </w:p>
    <w:p w14:paraId="69D9A973" w14:textId="77777777" w:rsidR="001A36BC" w:rsidRPr="004B4BFC" w:rsidRDefault="001A36BC" w:rsidP="004B4BFC">
      <w:pPr>
        <w:rPr>
          <w:lang w:val="en-GB" w:eastAsia="zh-CN"/>
        </w:rPr>
      </w:pPr>
    </w:p>
    <w:p w14:paraId="60346417" w14:textId="1936D117" w:rsidR="00817352" w:rsidRDefault="00C80B87" w:rsidP="00CF333D">
      <w:pPr>
        <w:rPr>
          <w:b/>
          <w:bCs/>
          <w:iCs/>
          <w:lang w:val="en-GB" w:eastAsia="zh-CN"/>
        </w:rPr>
      </w:pPr>
      <w:r>
        <w:rPr>
          <w:b/>
          <w:bCs/>
          <w:iCs/>
          <w:lang w:val="en-GB" w:eastAsia="zh-CN"/>
        </w:rPr>
        <w:t xml:space="preserve">Proposal 4: Introduce additional timer as “time elapsed since the second CHO attempt until the </w:t>
      </w:r>
      <w:r w:rsidR="00DE094D">
        <w:rPr>
          <w:b/>
          <w:bCs/>
          <w:iCs/>
          <w:lang w:val="en-GB" w:eastAsia="zh-CN"/>
        </w:rPr>
        <w:t>connection failure”</w:t>
      </w:r>
    </w:p>
    <w:p w14:paraId="670022F0" w14:textId="0B494B40" w:rsidR="00DE094D" w:rsidRDefault="00DE094D" w:rsidP="00CF333D">
      <w:pPr>
        <w:rPr>
          <w:b/>
          <w:bCs/>
          <w:iCs/>
          <w:lang w:val="en-GB" w:eastAsia="zh-CN"/>
        </w:rPr>
      </w:pPr>
    </w:p>
    <w:p w14:paraId="0AEB9C7F" w14:textId="7D4CD04D" w:rsidR="002C3882" w:rsidRDefault="00DE094D" w:rsidP="00CF333D">
      <w:pPr>
        <w:rPr>
          <w:b/>
          <w:bCs/>
          <w:lang w:val="en-GB" w:eastAsia="zh-CN"/>
        </w:rPr>
      </w:pPr>
      <w:r>
        <w:rPr>
          <w:b/>
          <w:bCs/>
          <w:iCs/>
          <w:lang w:val="en-GB" w:eastAsia="zh-CN"/>
        </w:rPr>
        <w:t xml:space="preserve">Proposal 5: </w:t>
      </w:r>
      <w:r w:rsidR="00644CEE">
        <w:rPr>
          <w:b/>
          <w:bCs/>
          <w:iCs/>
          <w:lang w:val="en-GB" w:eastAsia="zh-CN"/>
        </w:rPr>
        <w:t xml:space="preserve">In the multiple CHO failure scenario, </w:t>
      </w:r>
      <w:proofErr w:type="spellStart"/>
      <w:r w:rsidR="00644CEE" w:rsidRPr="00644CEE">
        <w:rPr>
          <w:b/>
          <w:bCs/>
          <w:i/>
          <w:lang w:val="en-GB" w:eastAsia="zh-CN"/>
        </w:rPr>
        <w:t>timeUntilReconnection</w:t>
      </w:r>
      <w:proofErr w:type="spellEnd"/>
      <w:r w:rsidR="00644CEE">
        <w:rPr>
          <w:b/>
          <w:bCs/>
          <w:iCs/>
          <w:lang w:val="en-GB" w:eastAsia="zh-CN"/>
        </w:rPr>
        <w:t xml:space="preserve"> captures the time elapsed since the first CHO failure until </w:t>
      </w:r>
      <w:r w:rsidR="00F048F4">
        <w:rPr>
          <w:b/>
          <w:bCs/>
          <w:iCs/>
          <w:lang w:val="en-GB" w:eastAsia="zh-CN"/>
        </w:rPr>
        <w:t xml:space="preserve">UE comes to the CONNECTED state. UE can come to the CONNECTED state either upon successful CHO recovery or legacy </w:t>
      </w:r>
      <w:proofErr w:type="spellStart"/>
      <w:r w:rsidR="00A24D45">
        <w:rPr>
          <w:b/>
          <w:bCs/>
          <w:iCs/>
          <w:lang w:val="en-GB" w:eastAsia="zh-CN"/>
        </w:rPr>
        <w:t>RRCR</w:t>
      </w:r>
      <w:r w:rsidR="00F048F4">
        <w:rPr>
          <w:b/>
          <w:bCs/>
          <w:iCs/>
          <w:lang w:val="en-GB" w:eastAsia="zh-CN"/>
        </w:rPr>
        <w:t>eest</w:t>
      </w:r>
      <w:r w:rsidR="00A24D45">
        <w:rPr>
          <w:b/>
          <w:bCs/>
          <w:iCs/>
          <w:lang w:val="en-GB" w:eastAsia="zh-CN"/>
        </w:rPr>
        <w:t>ablishment</w:t>
      </w:r>
      <w:proofErr w:type="spellEnd"/>
      <w:r w:rsidR="00A24D45">
        <w:rPr>
          <w:b/>
          <w:bCs/>
          <w:iCs/>
          <w:lang w:val="en-GB" w:eastAsia="zh-CN"/>
        </w:rPr>
        <w:t xml:space="preserve">. </w:t>
      </w:r>
    </w:p>
    <w:p w14:paraId="243B471B" w14:textId="49F6692C" w:rsidR="00AC2E4F" w:rsidRDefault="00AC2E4F" w:rsidP="00CF333D">
      <w:pPr>
        <w:rPr>
          <w:b/>
          <w:bCs/>
          <w:lang w:val="en-GB" w:eastAsia="zh-CN"/>
        </w:rPr>
      </w:pPr>
    </w:p>
    <w:p w14:paraId="0D2DA13E" w14:textId="07A22DA5" w:rsidR="00AC2E4F" w:rsidRDefault="00AC2E4F" w:rsidP="00DA5144">
      <w:pPr>
        <w:pStyle w:val="Heading2"/>
      </w:pPr>
      <w:r>
        <w:t xml:space="preserve">2.2 </w:t>
      </w:r>
      <w:r w:rsidRPr="00710CA3">
        <w:t>SON</w:t>
      </w:r>
      <w:r>
        <w:t xml:space="preserve"> aspects of DAPS HO</w:t>
      </w:r>
    </w:p>
    <w:p w14:paraId="73BDBFBF" w14:textId="5171F40D" w:rsidR="00CD31B4" w:rsidRDefault="00CD31B4" w:rsidP="00CF333D">
      <w:pPr>
        <w:rPr>
          <w:rFonts w:eastAsia="SimSun"/>
          <w:b/>
          <w:bCs/>
          <w:sz w:val="24"/>
          <w:lang w:eastAsia="zh-CN"/>
        </w:rPr>
      </w:pPr>
    </w:p>
    <w:p w14:paraId="413C4798" w14:textId="5154A6B7" w:rsidR="00CD31B4" w:rsidRDefault="00CD31B4" w:rsidP="00CD31B4">
      <w:pPr>
        <w:rPr>
          <w:b/>
          <w:bCs/>
          <w:lang w:val="en-GB" w:eastAsia="zh-CN"/>
        </w:rPr>
      </w:pPr>
      <w:r>
        <w:rPr>
          <w:b/>
          <w:bCs/>
          <w:lang w:val="en-GB" w:eastAsia="zh-CN"/>
        </w:rPr>
        <w:t>2.2.1 Timing related Information in CHO report</w:t>
      </w:r>
    </w:p>
    <w:p w14:paraId="378CA781" w14:textId="2A02BE5B" w:rsidR="00CD31B4" w:rsidRDefault="00CD31B4" w:rsidP="00CD31B4">
      <w:pPr>
        <w:rPr>
          <w:b/>
          <w:bCs/>
          <w:lang w:val="en-GB" w:eastAsia="zh-CN"/>
        </w:rPr>
      </w:pPr>
    </w:p>
    <w:p w14:paraId="464D6F44" w14:textId="1969DDE6" w:rsidR="00CD31B4" w:rsidRDefault="00E3715C" w:rsidP="00CD31B4">
      <w:pPr>
        <w:rPr>
          <w:lang w:val="en-GB" w:eastAsia="zh-CN"/>
        </w:rPr>
      </w:pPr>
      <w:r w:rsidRPr="00E3715C">
        <w:rPr>
          <w:lang w:val="en-GB" w:eastAsia="zh-CN"/>
        </w:rPr>
        <w:t xml:space="preserve">In the </w:t>
      </w:r>
      <w:r>
        <w:rPr>
          <w:lang w:val="en-GB" w:eastAsia="zh-CN"/>
        </w:rPr>
        <w:t>post RAN2-113-emeeting discussion</w:t>
      </w:r>
      <w:r w:rsidR="00F66E61">
        <w:rPr>
          <w:lang w:val="en-GB" w:eastAsia="zh-CN"/>
        </w:rPr>
        <w:t xml:space="preserve"> 851 [</w:t>
      </w:r>
      <w:r w:rsidR="007C1065">
        <w:rPr>
          <w:lang w:val="en-GB" w:eastAsia="zh-CN"/>
        </w:rPr>
        <w:t>4</w:t>
      </w:r>
      <w:r w:rsidR="00F66E61">
        <w:rPr>
          <w:lang w:val="en-GB" w:eastAsia="zh-CN"/>
        </w:rPr>
        <w:t>]</w:t>
      </w:r>
      <w:r>
        <w:rPr>
          <w:lang w:val="en-GB" w:eastAsia="zh-CN"/>
        </w:rPr>
        <w:t xml:space="preserve">, we </w:t>
      </w:r>
      <w:r w:rsidR="00E77316">
        <w:rPr>
          <w:lang w:val="en-GB" w:eastAsia="zh-CN"/>
        </w:rPr>
        <w:t xml:space="preserve">discussed different </w:t>
      </w:r>
      <w:proofErr w:type="gramStart"/>
      <w:r w:rsidR="00E77316">
        <w:rPr>
          <w:lang w:val="en-GB" w:eastAsia="zh-CN"/>
        </w:rPr>
        <w:t>timers</w:t>
      </w:r>
      <w:proofErr w:type="gramEnd"/>
      <w:r w:rsidR="00E77316">
        <w:rPr>
          <w:lang w:val="en-GB" w:eastAsia="zh-CN"/>
        </w:rPr>
        <w:t xml:space="preserve"> information for CHO as listed below:</w:t>
      </w:r>
    </w:p>
    <w:p w14:paraId="716A25E9" w14:textId="103D5CC0" w:rsidR="00E77316" w:rsidRDefault="00E77316" w:rsidP="00CD31B4">
      <w:pPr>
        <w:rPr>
          <w:lang w:val="en-GB" w:eastAsia="zh-CN"/>
        </w:rPr>
      </w:pPr>
    </w:p>
    <w:tbl>
      <w:tblPr>
        <w:tblStyle w:val="TableGrid"/>
        <w:tblW w:w="9698" w:type="dxa"/>
        <w:tblLook w:val="04A0" w:firstRow="1" w:lastRow="0" w:firstColumn="1" w:lastColumn="0" w:noHBand="0" w:noVBand="1"/>
      </w:tblPr>
      <w:tblGrid>
        <w:gridCol w:w="956"/>
        <w:gridCol w:w="4021"/>
        <w:gridCol w:w="2254"/>
        <w:gridCol w:w="2467"/>
      </w:tblGrid>
      <w:tr w:rsidR="0039763C" w14:paraId="021CDE87" w14:textId="77777777" w:rsidTr="0039763C">
        <w:trPr>
          <w:trHeight w:val="440"/>
        </w:trPr>
        <w:tc>
          <w:tcPr>
            <w:tcW w:w="956" w:type="dxa"/>
          </w:tcPr>
          <w:p w14:paraId="0E21A6FB" w14:textId="77777777" w:rsidR="0039763C" w:rsidRPr="0039763C" w:rsidRDefault="0039763C" w:rsidP="001718F5">
            <w:pPr>
              <w:rPr>
                <w:b/>
                <w:bCs/>
                <w:szCs w:val="20"/>
                <w:lang w:val="de-DE"/>
              </w:rPr>
            </w:pPr>
            <w:r w:rsidRPr="0039763C">
              <w:rPr>
                <w:b/>
                <w:bCs/>
                <w:szCs w:val="20"/>
                <w:lang w:val="de-DE"/>
              </w:rPr>
              <w:t>#</w:t>
            </w:r>
          </w:p>
        </w:tc>
        <w:tc>
          <w:tcPr>
            <w:tcW w:w="4021" w:type="dxa"/>
          </w:tcPr>
          <w:p w14:paraId="3C0F9F42" w14:textId="77777777" w:rsidR="0039763C" w:rsidRPr="0039763C" w:rsidRDefault="0039763C" w:rsidP="001718F5">
            <w:pPr>
              <w:rPr>
                <w:b/>
                <w:bCs/>
                <w:szCs w:val="20"/>
                <w:lang w:val="de-DE"/>
              </w:rPr>
            </w:pPr>
            <w:r w:rsidRPr="0039763C">
              <w:rPr>
                <w:b/>
                <w:bCs/>
                <w:szCs w:val="20"/>
                <w:lang w:val="de-DE"/>
              </w:rPr>
              <w:t>Timer</w:t>
            </w:r>
          </w:p>
        </w:tc>
        <w:tc>
          <w:tcPr>
            <w:tcW w:w="2254" w:type="dxa"/>
          </w:tcPr>
          <w:p w14:paraId="3E5D8A08" w14:textId="77B49A24" w:rsidR="0039763C" w:rsidRPr="0039763C" w:rsidRDefault="0039763C" w:rsidP="001718F5">
            <w:pPr>
              <w:rPr>
                <w:b/>
                <w:bCs/>
                <w:szCs w:val="20"/>
              </w:rPr>
            </w:pPr>
            <w:r w:rsidRPr="0039763C">
              <w:rPr>
                <w:b/>
                <w:bCs/>
                <w:szCs w:val="20"/>
              </w:rPr>
              <w:t>Start time (for time-related measurements)</w:t>
            </w:r>
          </w:p>
        </w:tc>
        <w:tc>
          <w:tcPr>
            <w:tcW w:w="2467" w:type="dxa"/>
          </w:tcPr>
          <w:p w14:paraId="258533B1" w14:textId="2A63DB34" w:rsidR="0039763C" w:rsidRPr="0039763C" w:rsidRDefault="0039763C" w:rsidP="001718F5">
            <w:pPr>
              <w:rPr>
                <w:b/>
                <w:bCs/>
                <w:szCs w:val="20"/>
              </w:rPr>
            </w:pPr>
            <w:r w:rsidRPr="0039763C">
              <w:rPr>
                <w:b/>
                <w:bCs/>
                <w:szCs w:val="20"/>
              </w:rPr>
              <w:t>End time (for time-related measurements)</w:t>
            </w:r>
          </w:p>
        </w:tc>
      </w:tr>
      <w:tr w:rsidR="0039763C" w14:paraId="02D54F88" w14:textId="77777777" w:rsidTr="0039763C">
        <w:trPr>
          <w:trHeight w:val="643"/>
        </w:trPr>
        <w:tc>
          <w:tcPr>
            <w:tcW w:w="956" w:type="dxa"/>
          </w:tcPr>
          <w:p w14:paraId="289190A0" w14:textId="77777777" w:rsidR="0039763C" w:rsidRPr="0039763C" w:rsidRDefault="0039763C" w:rsidP="001718F5">
            <w:pPr>
              <w:rPr>
                <w:szCs w:val="20"/>
                <w:lang w:eastAsia="zh-CN"/>
              </w:rPr>
            </w:pPr>
            <w:r w:rsidRPr="0039763C">
              <w:rPr>
                <w:szCs w:val="20"/>
                <w:lang w:eastAsia="zh-CN"/>
              </w:rPr>
              <w:t>A</w:t>
            </w:r>
          </w:p>
        </w:tc>
        <w:tc>
          <w:tcPr>
            <w:tcW w:w="4021" w:type="dxa"/>
          </w:tcPr>
          <w:p w14:paraId="73660AB6" w14:textId="6256F7D6" w:rsidR="0039763C" w:rsidRPr="0039763C" w:rsidRDefault="0039763C" w:rsidP="001718F5">
            <w:pPr>
              <w:rPr>
                <w:szCs w:val="20"/>
                <w:lang w:eastAsia="zh-CN"/>
              </w:rPr>
            </w:pPr>
            <w:r w:rsidRPr="0039763C">
              <w:rPr>
                <w:szCs w:val="20"/>
                <w:lang w:eastAsia="zh-CN"/>
              </w:rPr>
              <w:t>Time elapsed since DAPS HO execution until RLF occurs in source cell before fallback</w:t>
            </w:r>
          </w:p>
        </w:tc>
        <w:tc>
          <w:tcPr>
            <w:tcW w:w="2254" w:type="dxa"/>
          </w:tcPr>
          <w:p w14:paraId="2CB5EEFD" w14:textId="77777777" w:rsidR="0039763C" w:rsidRPr="0039763C" w:rsidRDefault="0039763C" w:rsidP="001718F5">
            <w:pPr>
              <w:rPr>
                <w:szCs w:val="20"/>
                <w:lang w:eastAsia="zh-CN"/>
              </w:rPr>
            </w:pPr>
            <w:r w:rsidRPr="0039763C">
              <w:rPr>
                <w:szCs w:val="20"/>
                <w:lang w:eastAsia="zh-CN"/>
              </w:rPr>
              <w:t>Time of executing DAPS HO</w:t>
            </w:r>
          </w:p>
        </w:tc>
        <w:tc>
          <w:tcPr>
            <w:tcW w:w="2467" w:type="dxa"/>
          </w:tcPr>
          <w:p w14:paraId="5A9E37F3" w14:textId="395FE40E" w:rsidR="0039763C" w:rsidRPr="0039763C" w:rsidRDefault="0039763C" w:rsidP="001718F5">
            <w:pPr>
              <w:rPr>
                <w:szCs w:val="20"/>
                <w:lang w:eastAsia="zh-CN"/>
              </w:rPr>
            </w:pPr>
            <w:r w:rsidRPr="0039763C">
              <w:rPr>
                <w:szCs w:val="20"/>
                <w:lang w:eastAsia="zh-CN"/>
              </w:rPr>
              <w:t>Time of declaring RLF in the source before fallback</w:t>
            </w:r>
          </w:p>
        </w:tc>
      </w:tr>
      <w:tr w:rsidR="0039763C" w14:paraId="4971BBBA" w14:textId="77777777" w:rsidTr="0039763C">
        <w:trPr>
          <w:trHeight w:val="440"/>
        </w:trPr>
        <w:tc>
          <w:tcPr>
            <w:tcW w:w="956" w:type="dxa"/>
          </w:tcPr>
          <w:p w14:paraId="4C58B73F" w14:textId="77777777" w:rsidR="0039763C" w:rsidRPr="0039763C" w:rsidRDefault="0039763C" w:rsidP="001718F5">
            <w:pPr>
              <w:rPr>
                <w:szCs w:val="20"/>
                <w:lang w:eastAsia="zh-CN"/>
              </w:rPr>
            </w:pPr>
            <w:r w:rsidRPr="0039763C">
              <w:rPr>
                <w:szCs w:val="20"/>
                <w:lang w:eastAsia="zh-CN"/>
              </w:rPr>
              <w:t>B</w:t>
            </w:r>
          </w:p>
        </w:tc>
        <w:tc>
          <w:tcPr>
            <w:tcW w:w="4021" w:type="dxa"/>
          </w:tcPr>
          <w:p w14:paraId="027AD77D" w14:textId="77777777" w:rsidR="0039763C" w:rsidRPr="0039763C" w:rsidRDefault="0039763C" w:rsidP="001718F5">
            <w:pPr>
              <w:rPr>
                <w:szCs w:val="20"/>
                <w:lang w:eastAsia="zh-CN"/>
              </w:rPr>
            </w:pPr>
            <w:r w:rsidRPr="0039763C">
              <w:rPr>
                <w:szCs w:val="20"/>
                <w:lang w:eastAsia="zh-CN"/>
              </w:rPr>
              <w:t>Time elapsed since DAPS HO execution until RLF occurs in source cell after fallback</w:t>
            </w:r>
          </w:p>
        </w:tc>
        <w:tc>
          <w:tcPr>
            <w:tcW w:w="2254" w:type="dxa"/>
          </w:tcPr>
          <w:p w14:paraId="3DA99A98" w14:textId="77777777" w:rsidR="0039763C" w:rsidRPr="0039763C" w:rsidRDefault="0039763C" w:rsidP="001718F5">
            <w:pPr>
              <w:rPr>
                <w:szCs w:val="20"/>
                <w:lang w:eastAsia="zh-CN"/>
              </w:rPr>
            </w:pPr>
            <w:r w:rsidRPr="0039763C">
              <w:rPr>
                <w:szCs w:val="20"/>
                <w:lang w:eastAsia="zh-CN"/>
              </w:rPr>
              <w:t>Time of executing DAPS HO</w:t>
            </w:r>
          </w:p>
        </w:tc>
        <w:tc>
          <w:tcPr>
            <w:tcW w:w="2467" w:type="dxa"/>
          </w:tcPr>
          <w:p w14:paraId="2E9C9E4D" w14:textId="77777777" w:rsidR="0039763C" w:rsidRPr="0039763C" w:rsidRDefault="0039763C" w:rsidP="001718F5">
            <w:pPr>
              <w:rPr>
                <w:szCs w:val="20"/>
                <w:lang w:eastAsia="zh-CN"/>
              </w:rPr>
            </w:pPr>
            <w:r w:rsidRPr="0039763C">
              <w:rPr>
                <w:szCs w:val="20"/>
                <w:lang w:eastAsia="zh-CN"/>
              </w:rPr>
              <w:t>Time of declaring RLF in source after fallback</w:t>
            </w:r>
          </w:p>
        </w:tc>
      </w:tr>
      <w:tr w:rsidR="0039763C" w14:paraId="3C2F6828" w14:textId="77777777" w:rsidTr="0039763C">
        <w:trPr>
          <w:trHeight w:val="429"/>
        </w:trPr>
        <w:tc>
          <w:tcPr>
            <w:tcW w:w="956" w:type="dxa"/>
          </w:tcPr>
          <w:p w14:paraId="2B3B9A8D" w14:textId="77777777" w:rsidR="0039763C" w:rsidRPr="0039763C" w:rsidRDefault="0039763C" w:rsidP="001718F5">
            <w:pPr>
              <w:rPr>
                <w:szCs w:val="20"/>
                <w:lang w:eastAsia="zh-CN"/>
              </w:rPr>
            </w:pPr>
            <w:r w:rsidRPr="0039763C">
              <w:rPr>
                <w:szCs w:val="20"/>
                <w:lang w:eastAsia="zh-CN"/>
              </w:rPr>
              <w:t>C</w:t>
            </w:r>
          </w:p>
        </w:tc>
        <w:tc>
          <w:tcPr>
            <w:tcW w:w="4021" w:type="dxa"/>
          </w:tcPr>
          <w:p w14:paraId="28A4CDBE" w14:textId="01EBC57E" w:rsidR="0039763C" w:rsidRPr="0039763C" w:rsidRDefault="0039763C" w:rsidP="001718F5">
            <w:pPr>
              <w:rPr>
                <w:szCs w:val="20"/>
                <w:lang w:eastAsia="zh-CN"/>
              </w:rPr>
            </w:pPr>
            <w:r w:rsidRPr="0039763C">
              <w:rPr>
                <w:szCs w:val="20"/>
                <w:lang w:eastAsia="zh-CN"/>
              </w:rPr>
              <w:t xml:space="preserve">The elapsed time between the execution of DAPS and RLF in </w:t>
            </w:r>
            <w:r>
              <w:rPr>
                <w:szCs w:val="20"/>
                <w:lang w:eastAsia="zh-CN"/>
              </w:rPr>
              <w:t xml:space="preserve">the </w:t>
            </w:r>
            <w:r w:rsidRPr="0039763C">
              <w:rPr>
                <w:szCs w:val="20"/>
                <w:lang w:eastAsia="zh-CN"/>
              </w:rPr>
              <w:t>target cell</w:t>
            </w:r>
          </w:p>
        </w:tc>
        <w:tc>
          <w:tcPr>
            <w:tcW w:w="2254" w:type="dxa"/>
          </w:tcPr>
          <w:p w14:paraId="5575C68B" w14:textId="77777777" w:rsidR="0039763C" w:rsidRPr="0039763C" w:rsidRDefault="0039763C" w:rsidP="001718F5">
            <w:pPr>
              <w:rPr>
                <w:szCs w:val="20"/>
                <w:lang w:eastAsia="zh-CN"/>
              </w:rPr>
            </w:pPr>
            <w:r w:rsidRPr="0039763C">
              <w:rPr>
                <w:szCs w:val="20"/>
                <w:lang w:eastAsia="zh-CN"/>
              </w:rPr>
              <w:t>Time of executing DAPS HO</w:t>
            </w:r>
          </w:p>
        </w:tc>
        <w:tc>
          <w:tcPr>
            <w:tcW w:w="2467" w:type="dxa"/>
          </w:tcPr>
          <w:p w14:paraId="224E9824" w14:textId="4D6ED2E5" w:rsidR="0039763C" w:rsidRPr="0039763C" w:rsidRDefault="0039763C" w:rsidP="001718F5">
            <w:pPr>
              <w:rPr>
                <w:szCs w:val="20"/>
                <w:lang w:eastAsia="zh-CN"/>
              </w:rPr>
            </w:pPr>
            <w:r w:rsidRPr="0039763C">
              <w:rPr>
                <w:szCs w:val="20"/>
                <w:lang w:eastAsia="zh-CN"/>
              </w:rPr>
              <w:t>Time of declaring RFL in the target cell</w:t>
            </w:r>
          </w:p>
        </w:tc>
      </w:tr>
      <w:tr w:rsidR="0039763C" w14:paraId="3C1C9C4B" w14:textId="77777777" w:rsidTr="0039763C">
        <w:trPr>
          <w:trHeight w:val="656"/>
        </w:trPr>
        <w:tc>
          <w:tcPr>
            <w:tcW w:w="956" w:type="dxa"/>
          </w:tcPr>
          <w:p w14:paraId="01BBA086" w14:textId="77777777" w:rsidR="0039763C" w:rsidRPr="0039763C" w:rsidRDefault="0039763C" w:rsidP="001718F5">
            <w:pPr>
              <w:rPr>
                <w:szCs w:val="20"/>
                <w:lang w:eastAsia="zh-CN"/>
              </w:rPr>
            </w:pPr>
            <w:r w:rsidRPr="0039763C">
              <w:rPr>
                <w:szCs w:val="20"/>
                <w:lang w:eastAsia="zh-CN"/>
              </w:rPr>
              <w:t>D</w:t>
            </w:r>
          </w:p>
        </w:tc>
        <w:tc>
          <w:tcPr>
            <w:tcW w:w="4021" w:type="dxa"/>
          </w:tcPr>
          <w:p w14:paraId="1609EDEE" w14:textId="25CCA93C" w:rsidR="0039763C" w:rsidRPr="0039763C" w:rsidRDefault="0039763C" w:rsidP="001718F5">
            <w:pPr>
              <w:rPr>
                <w:szCs w:val="20"/>
                <w:lang w:eastAsia="zh-CN"/>
              </w:rPr>
            </w:pPr>
            <w:r w:rsidRPr="0039763C">
              <w:rPr>
                <w:szCs w:val="20"/>
                <w:lang w:eastAsia="zh-CN"/>
              </w:rPr>
              <w:t xml:space="preserve">The elapsed time between the first failure in the source (or target) and </w:t>
            </w:r>
            <w:r>
              <w:rPr>
                <w:szCs w:val="20"/>
                <w:lang w:eastAsia="zh-CN"/>
              </w:rPr>
              <w:t xml:space="preserve">the </w:t>
            </w:r>
            <w:r w:rsidRPr="0039763C">
              <w:rPr>
                <w:szCs w:val="20"/>
                <w:lang w:eastAsia="zh-CN"/>
              </w:rPr>
              <w:t>second failure in target (or source) while performing the DAPS HO</w:t>
            </w:r>
          </w:p>
        </w:tc>
        <w:tc>
          <w:tcPr>
            <w:tcW w:w="2254" w:type="dxa"/>
          </w:tcPr>
          <w:p w14:paraId="15F96E40" w14:textId="16E7BAB1" w:rsidR="0039763C" w:rsidRPr="0039763C" w:rsidRDefault="0039763C" w:rsidP="001718F5">
            <w:pPr>
              <w:rPr>
                <w:szCs w:val="20"/>
                <w:lang w:eastAsia="zh-CN"/>
              </w:rPr>
            </w:pPr>
            <w:r w:rsidRPr="0039763C">
              <w:rPr>
                <w:szCs w:val="20"/>
                <w:lang w:eastAsia="zh-CN"/>
              </w:rPr>
              <w:t>Time of first failure in the source (or target)</w:t>
            </w:r>
          </w:p>
        </w:tc>
        <w:tc>
          <w:tcPr>
            <w:tcW w:w="2467" w:type="dxa"/>
          </w:tcPr>
          <w:p w14:paraId="1D074CDE" w14:textId="77777777" w:rsidR="0039763C" w:rsidRPr="0039763C" w:rsidRDefault="0039763C" w:rsidP="001718F5">
            <w:pPr>
              <w:rPr>
                <w:szCs w:val="20"/>
                <w:lang w:eastAsia="zh-CN"/>
              </w:rPr>
            </w:pPr>
            <w:r w:rsidRPr="0039763C">
              <w:rPr>
                <w:szCs w:val="20"/>
                <w:lang w:eastAsia="zh-CN"/>
              </w:rPr>
              <w:t>Time of second failure in target (or source)</w:t>
            </w:r>
          </w:p>
        </w:tc>
      </w:tr>
      <w:tr w:rsidR="0039763C" w:rsidRPr="00F55397" w14:paraId="21E3136F" w14:textId="77777777" w:rsidTr="0039763C">
        <w:trPr>
          <w:trHeight w:val="440"/>
        </w:trPr>
        <w:tc>
          <w:tcPr>
            <w:tcW w:w="956" w:type="dxa"/>
          </w:tcPr>
          <w:p w14:paraId="30A4B334" w14:textId="77777777" w:rsidR="0039763C" w:rsidRPr="0039763C" w:rsidRDefault="0039763C" w:rsidP="001718F5">
            <w:pPr>
              <w:rPr>
                <w:szCs w:val="20"/>
                <w:lang w:eastAsia="zh-CN"/>
              </w:rPr>
            </w:pPr>
            <w:r w:rsidRPr="0039763C">
              <w:rPr>
                <w:szCs w:val="20"/>
                <w:lang w:eastAsia="zh-CN"/>
              </w:rPr>
              <w:t>E</w:t>
            </w:r>
          </w:p>
        </w:tc>
        <w:tc>
          <w:tcPr>
            <w:tcW w:w="4021" w:type="dxa"/>
          </w:tcPr>
          <w:p w14:paraId="397B9015" w14:textId="77777777" w:rsidR="0039763C" w:rsidRPr="0039763C" w:rsidRDefault="0039763C" w:rsidP="001718F5">
            <w:pPr>
              <w:rPr>
                <w:szCs w:val="20"/>
                <w:lang w:eastAsia="zh-CN"/>
              </w:rPr>
            </w:pPr>
            <w:r w:rsidRPr="0039763C">
              <w:rPr>
                <w:szCs w:val="20"/>
                <w:lang w:eastAsia="zh-CN"/>
              </w:rPr>
              <w:t>Time since the connection failure until the successful RACH.</w:t>
            </w:r>
          </w:p>
        </w:tc>
        <w:tc>
          <w:tcPr>
            <w:tcW w:w="2254" w:type="dxa"/>
          </w:tcPr>
          <w:p w14:paraId="54534653" w14:textId="4CCC5D2D" w:rsidR="0039763C" w:rsidRPr="0039763C" w:rsidRDefault="0039763C" w:rsidP="001718F5">
            <w:pPr>
              <w:rPr>
                <w:szCs w:val="20"/>
                <w:lang w:eastAsia="zh-CN"/>
              </w:rPr>
            </w:pPr>
            <w:r w:rsidRPr="0039763C">
              <w:rPr>
                <w:szCs w:val="20"/>
                <w:lang w:eastAsia="zh-CN"/>
              </w:rPr>
              <w:t>Time of the first failure</w:t>
            </w:r>
          </w:p>
        </w:tc>
        <w:tc>
          <w:tcPr>
            <w:tcW w:w="2467" w:type="dxa"/>
          </w:tcPr>
          <w:p w14:paraId="19BDD00C" w14:textId="77777777" w:rsidR="0039763C" w:rsidRPr="0039763C" w:rsidRDefault="0039763C" w:rsidP="001718F5">
            <w:pPr>
              <w:rPr>
                <w:szCs w:val="20"/>
                <w:lang w:eastAsia="zh-CN"/>
              </w:rPr>
            </w:pPr>
            <w:r w:rsidRPr="0039763C">
              <w:rPr>
                <w:szCs w:val="20"/>
                <w:lang w:eastAsia="zh-CN"/>
              </w:rPr>
              <w:t>Successful RACH in target</w:t>
            </w:r>
          </w:p>
        </w:tc>
      </w:tr>
    </w:tbl>
    <w:p w14:paraId="1D1BE408" w14:textId="77777777" w:rsidR="00E77316" w:rsidRPr="00E3715C" w:rsidRDefault="00E77316" w:rsidP="00CD31B4">
      <w:pPr>
        <w:rPr>
          <w:lang w:val="en-GB" w:eastAsia="zh-CN"/>
        </w:rPr>
      </w:pPr>
    </w:p>
    <w:p w14:paraId="1BAC85B2" w14:textId="768DCCAE" w:rsidR="00CD31B4" w:rsidRDefault="007F5C9C" w:rsidP="00CF333D">
      <w:pPr>
        <w:rPr>
          <w:lang w:val="en-GB" w:eastAsia="zh-CN"/>
        </w:rPr>
      </w:pPr>
      <w:r>
        <w:rPr>
          <w:lang w:val="en-GB" w:eastAsia="zh-CN"/>
        </w:rPr>
        <w:t xml:space="preserve">Here, we try to </w:t>
      </w:r>
      <w:r w:rsidR="00B81C7C">
        <w:rPr>
          <w:lang w:val="en-GB" w:eastAsia="zh-CN"/>
        </w:rPr>
        <w:t xml:space="preserve">present </w:t>
      </w:r>
      <w:r w:rsidR="004B42A7">
        <w:rPr>
          <w:lang w:val="en-GB" w:eastAsia="zh-CN"/>
        </w:rPr>
        <w:t xml:space="preserve">a </w:t>
      </w:r>
      <w:r w:rsidR="00B81C7C">
        <w:rPr>
          <w:lang w:val="en-GB" w:eastAsia="zh-CN"/>
        </w:rPr>
        <w:t>feasibility analysis</w:t>
      </w:r>
      <w:r>
        <w:rPr>
          <w:lang w:val="en-GB" w:eastAsia="zh-CN"/>
        </w:rPr>
        <w:t xml:space="preserve"> </w:t>
      </w:r>
      <w:r w:rsidR="004B42A7">
        <w:rPr>
          <w:lang w:val="en-GB" w:eastAsia="zh-CN"/>
        </w:rPr>
        <w:t>to capture</w:t>
      </w:r>
      <w:r>
        <w:rPr>
          <w:lang w:val="en-GB" w:eastAsia="zh-CN"/>
        </w:rPr>
        <w:t xml:space="preserve"> </w:t>
      </w:r>
      <w:proofErr w:type="gramStart"/>
      <w:r w:rsidR="004B42A7">
        <w:rPr>
          <w:lang w:val="en-GB" w:eastAsia="zh-CN"/>
        </w:rPr>
        <w:t xml:space="preserve">the </w:t>
      </w:r>
      <w:r>
        <w:rPr>
          <w:lang w:val="en-GB" w:eastAsia="zh-CN"/>
        </w:rPr>
        <w:t>majority of</w:t>
      </w:r>
      <w:proofErr w:type="gramEnd"/>
      <w:r>
        <w:rPr>
          <w:lang w:val="en-GB" w:eastAsia="zh-CN"/>
        </w:rPr>
        <w:t xml:space="preserve"> the timer</w:t>
      </w:r>
      <w:r w:rsidR="004B42A7">
        <w:rPr>
          <w:lang w:val="en-GB" w:eastAsia="zh-CN"/>
        </w:rPr>
        <w:t>s</w:t>
      </w:r>
      <w:r>
        <w:rPr>
          <w:lang w:val="en-GB" w:eastAsia="zh-CN"/>
        </w:rPr>
        <w:t xml:space="preserve"> by introducing the </w:t>
      </w:r>
      <w:r w:rsidR="00B81C7C">
        <w:rPr>
          <w:lang w:val="en-GB" w:eastAsia="zh-CN"/>
        </w:rPr>
        <w:t xml:space="preserve">least </w:t>
      </w:r>
      <w:r w:rsidR="00CE3199">
        <w:rPr>
          <w:lang w:val="en-GB" w:eastAsia="zh-CN"/>
        </w:rPr>
        <w:t>number</w:t>
      </w:r>
      <w:r w:rsidR="00B81C7C">
        <w:rPr>
          <w:lang w:val="en-GB" w:eastAsia="zh-CN"/>
        </w:rPr>
        <w:t xml:space="preserve"> of new timer</w:t>
      </w:r>
      <w:r w:rsidR="004B42A7">
        <w:rPr>
          <w:lang w:val="en-GB" w:eastAsia="zh-CN"/>
        </w:rPr>
        <w:t>s</w:t>
      </w:r>
      <w:r w:rsidR="00B81C7C">
        <w:rPr>
          <w:lang w:val="en-GB" w:eastAsia="zh-CN"/>
        </w:rPr>
        <w:t xml:space="preserve">. </w:t>
      </w:r>
      <w:r w:rsidR="005B1BD6">
        <w:rPr>
          <w:lang w:val="en-GB" w:eastAsia="zh-CN"/>
        </w:rPr>
        <w:t>Please find Fig. 3 d</w:t>
      </w:r>
      <w:r w:rsidR="000D7054">
        <w:rPr>
          <w:lang w:val="en-GB" w:eastAsia="zh-CN"/>
        </w:rPr>
        <w:t xml:space="preserve">epicting different scenarios. </w:t>
      </w:r>
    </w:p>
    <w:p w14:paraId="4E54F420" w14:textId="78C31294" w:rsidR="006E4389" w:rsidRDefault="006E4389" w:rsidP="00CF333D">
      <w:pPr>
        <w:rPr>
          <w:lang w:val="en-GB" w:eastAsia="zh-CN"/>
        </w:rPr>
      </w:pPr>
    </w:p>
    <w:p w14:paraId="6EACA502" w14:textId="0C39429D" w:rsidR="00452FC6" w:rsidRDefault="00452FC6" w:rsidP="00CF333D">
      <w:pPr>
        <w:rPr>
          <w:b/>
          <w:bCs/>
          <w:szCs w:val="20"/>
          <w:lang w:eastAsia="zh-CN"/>
        </w:rPr>
      </w:pPr>
      <w:r w:rsidRPr="00452FC6">
        <w:rPr>
          <w:b/>
          <w:bCs/>
          <w:lang w:val="en-GB" w:eastAsia="zh-CN"/>
        </w:rPr>
        <w:t xml:space="preserve">Proposal 6: </w:t>
      </w:r>
      <w:r w:rsidR="00FD0E1E">
        <w:rPr>
          <w:b/>
          <w:bCs/>
          <w:lang w:val="en-GB" w:eastAsia="zh-CN"/>
        </w:rPr>
        <w:t xml:space="preserve">Define the </w:t>
      </w:r>
      <w:proofErr w:type="spellStart"/>
      <w:r w:rsidR="00FD0E1E" w:rsidRPr="00FD0E1E">
        <w:rPr>
          <w:b/>
          <w:bCs/>
          <w:i/>
          <w:iCs/>
          <w:lang w:val="en-GB" w:eastAsia="zh-CN"/>
        </w:rPr>
        <w:t>timeConnFailure</w:t>
      </w:r>
      <w:proofErr w:type="spellEnd"/>
      <w:r w:rsidRPr="00452FC6">
        <w:rPr>
          <w:b/>
          <w:bCs/>
          <w:lang w:val="en-GB" w:eastAsia="zh-CN"/>
        </w:rPr>
        <w:t xml:space="preserve"> </w:t>
      </w:r>
      <w:r w:rsidR="00FD0E1E">
        <w:rPr>
          <w:b/>
          <w:bCs/>
          <w:lang w:val="en-GB" w:eastAsia="zh-CN"/>
        </w:rPr>
        <w:t xml:space="preserve">as the </w:t>
      </w:r>
      <w:r w:rsidRPr="00452FC6">
        <w:rPr>
          <w:b/>
          <w:bCs/>
          <w:lang w:val="en-GB" w:eastAsia="zh-CN"/>
        </w:rPr>
        <w:t>“</w:t>
      </w:r>
      <w:r w:rsidRPr="00452FC6">
        <w:rPr>
          <w:b/>
          <w:bCs/>
          <w:szCs w:val="20"/>
          <w:lang w:eastAsia="zh-CN"/>
        </w:rPr>
        <w:t xml:space="preserve">Time elapsed since reception of RRCReconfiguration containing DAPS HO until </w:t>
      </w:r>
      <w:r w:rsidR="009B3ED9">
        <w:rPr>
          <w:b/>
          <w:bCs/>
          <w:szCs w:val="20"/>
          <w:lang w:eastAsia="zh-CN"/>
        </w:rPr>
        <w:t>UE leaves CONNECTED state, i.e., UE doesn’t have a</w:t>
      </w:r>
      <w:r w:rsidR="00515A55">
        <w:rPr>
          <w:b/>
          <w:bCs/>
          <w:szCs w:val="20"/>
          <w:lang w:eastAsia="zh-CN"/>
        </w:rPr>
        <w:t>n</w:t>
      </w:r>
      <w:r w:rsidR="009B3ED9">
        <w:rPr>
          <w:b/>
          <w:bCs/>
          <w:szCs w:val="20"/>
          <w:lang w:eastAsia="zh-CN"/>
        </w:rPr>
        <w:t xml:space="preserve"> active cell connection.</w:t>
      </w:r>
      <w:r w:rsidRPr="00452FC6">
        <w:rPr>
          <w:b/>
          <w:bCs/>
          <w:szCs w:val="20"/>
          <w:lang w:eastAsia="zh-CN"/>
        </w:rPr>
        <w:t xml:space="preserve">” </w:t>
      </w:r>
    </w:p>
    <w:p w14:paraId="0BBD4885" w14:textId="7793D4BB" w:rsidR="00515A55" w:rsidRDefault="00515A55" w:rsidP="00CF333D">
      <w:pPr>
        <w:rPr>
          <w:b/>
          <w:bCs/>
          <w:szCs w:val="20"/>
          <w:lang w:eastAsia="zh-CN"/>
        </w:rPr>
      </w:pPr>
    </w:p>
    <w:p w14:paraId="7D54EF88" w14:textId="05A8AD6B" w:rsidR="00515A55" w:rsidRPr="00B41589" w:rsidRDefault="00515A55" w:rsidP="00CF333D">
      <w:pPr>
        <w:rPr>
          <w:b/>
          <w:bCs/>
          <w:szCs w:val="20"/>
          <w:lang w:eastAsia="zh-CN"/>
        </w:rPr>
      </w:pPr>
      <w:r w:rsidRPr="00B41589">
        <w:rPr>
          <w:b/>
          <w:bCs/>
          <w:szCs w:val="20"/>
          <w:lang w:eastAsia="zh-CN"/>
        </w:rPr>
        <w:t xml:space="preserve">Proposal 7: Introduce </w:t>
      </w:r>
      <w:r w:rsidR="00B41589" w:rsidRPr="00B41589">
        <w:rPr>
          <w:b/>
          <w:bCs/>
          <w:szCs w:val="20"/>
          <w:lang w:eastAsia="zh-CN"/>
        </w:rPr>
        <w:t>a new timer as “The elapsed time between the first failure in the source (or target) and the second failure in target (or source) while performing the DAPS HO”</w:t>
      </w:r>
    </w:p>
    <w:p w14:paraId="132F84CA" w14:textId="40D317F9" w:rsidR="00AF0D16" w:rsidRDefault="00AF0D16" w:rsidP="00CF333D">
      <w:pPr>
        <w:rPr>
          <w:b/>
          <w:bCs/>
          <w:szCs w:val="20"/>
          <w:lang w:eastAsia="zh-CN"/>
        </w:rPr>
      </w:pPr>
    </w:p>
    <w:p w14:paraId="7D4B88E4" w14:textId="6E3DC9F0" w:rsidR="00AF0D16" w:rsidRPr="00733CFB" w:rsidRDefault="00AF0D16" w:rsidP="00CF333D">
      <w:pPr>
        <w:rPr>
          <w:rFonts w:eastAsia="SimSun"/>
          <w:b/>
          <w:bCs/>
          <w:color w:val="000000"/>
          <w:szCs w:val="20"/>
          <w:lang w:eastAsia="zh-CN"/>
        </w:rPr>
      </w:pPr>
      <w:r>
        <w:rPr>
          <w:b/>
          <w:bCs/>
          <w:szCs w:val="20"/>
          <w:lang w:eastAsia="zh-CN"/>
        </w:rPr>
        <w:t xml:space="preserve">Observation </w:t>
      </w:r>
      <w:r w:rsidR="00034DA6">
        <w:rPr>
          <w:b/>
          <w:bCs/>
          <w:szCs w:val="20"/>
          <w:lang w:eastAsia="zh-CN"/>
        </w:rPr>
        <w:t>7</w:t>
      </w:r>
      <w:r>
        <w:rPr>
          <w:b/>
          <w:bCs/>
          <w:szCs w:val="20"/>
          <w:lang w:eastAsia="zh-CN"/>
        </w:rPr>
        <w:t>: Considering the d</w:t>
      </w:r>
      <w:r w:rsidR="00774021">
        <w:rPr>
          <w:b/>
          <w:bCs/>
          <w:szCs w:val="20"/>
          <w:lang w:eastAsia="zh-CN"/>
        </w:rPr>
        <w:t>e</w:t>
      </w:r>
      <w:r>
        <w:rPr>
          <w:b/>
          <w:bCs/>
          <w:szCs w:val="20"/>
          <w:lang w:eastAsia="zh-CN"/>
        </w:rPr>
        <w:t xml:space="preserve">finition </w:t>
      </w:r>
      <w:r w:rsidR="00774021">
        <w:rPr>
          <w:b/>
          <w:bCs/>
          <w:szCs w:val="20"/>
          <w:lang w:eastAsia="zh-CN"/>
        </w:rPr>
        <w:t xml:space="preserve">in Proposal 6, </w:t>
      </w:r>
      <w:r w:rsidR="002E0F2A">
        <w:rPr>
          <w:b/>
          <w:bCs/>
          <w:szCs w:val="20"/>
          <w:lang w:eastAsia="zh-CN"/>
        </w:rPr>
        <w:t xml:space="preserve">the </w:t>
      </w:r>
      <w:r w:rsidR="00802E70">
        <w:rPr>
          <w:b/>
          <w:bCs/>
          <w:szCs w:val="20"/>
          <w:lang w:eastAsia="zh-CN"/>
        </w:rPr>
        <w:t xml:space="preserve">proposed timer </w:t>
      </w:r>
      <w:r w:rsidR="002E0F2A">
        <w:rPr>
          <w:b/>
          <w:bCs/>
          <w:szCs w:val="20"/>
          <w:lang w:eastAsia="zh-CN"/>
        </w:rPr>
        <w:t xml:space="preserve">in scenario A [Post RAN2-emeeting </w:t>
      </w:r>
      <w:r w:rsidR="001B3E69">
        <w:rPr>
          <w:b/>
          <w:bCs/>
          <w:szCs w:val="20"/>
          <w:lang w:eastAsia="zh-CN"/>
        </w:rPr>
        <w:t>e</w:t>
      </w:r>
      <w:r w:rsidR="002E0F2A">
        <w:rPr>
          <w:b/>
          <w:bCs/>
          <w:szCs w:val="20"/>
          <w:lang w:eastAsia="zh-CN"/>
        </w:rPr>
        <w:t>mail discussion 851]</w:t>
      </w:r>
      <w:r w:rsidR="001B3E69">
        <w:rPr>
          <w:b/>
          <w:bCs/>
          <w:szCs w:val="20"/>
          <w:lang w:eastAsia="zh-CN"/>
        </w:rPr>
        <w:t xml:space="preserve">, </w:t>
      </w:r>
      <w:r w:rsidR="00802E70">
        <w:rPr>
          <w:b/>
          <w:bCs/>
          <w:szCs w:val="20"/>
          <w:lang w:eastAsia="zh-CN"/>
        </w:rPr>
        <w:t>i</w:t>
      </w:r>
      <w:r w:rsidR="001B3E69">
        <w:rPr>
          <w:b/>
          <w:bCs/>
          <w:szCs w:val="20"/>
          <w:lang w:eastAsia="zh-CN"/>
        </w:rPr>
        <w:t xml:space="preserve">s </w:t>
      </w:r>
      <w:proofErr w:type="spellStart"/>
      <w:r w:rsidR="00A60001">
        <w:rPr>
          <w:rFonts w:eastAsia="SimSun"/>
          <w:b/>
          <w:bCs/>
          <w:i/>
          <w:iCs/>
          <w:color w:val="000000"/>
          <w:szCs w:val="20"/>
          <w:lang w:eastAsia="zh-CN"/>
        </w:rPr>
        <w:t>timeConnFailur</w:t>
      </w:r>
      <w:r w:rsidR="00802E70">
        <w:rPr>
          <w:rFonts w:eastAsia="SimSun"/>
          <w:b/>
          <w:bCs/>
          <w:i/>
          <w:iCs/>
          <w:color w:val="000000"/>
          <w:szCs w:val="20"/>
          <w:lang w:eastAsia="zh-CN"/>
        </w:rPr>
        <w:t>e</w:t>
      </w:r>
      <w:proofErr w:type="spellEnd"/>
      <w:r w:rsidR="00A60001">
        <w:rPr>
          <w:rFonts w:eastAsia="SimSun"/>
          <w:b/>
          <w:bCs/>
          <w:i/>
          <w:iCs/>
          <w:color w:val="000000"/>
          <w:szCs w:val="20"/>
          <w:lang w:eastAsia="zh-CN"/>
        </w:rPr>
        <w:t>.</w:t>
      </w:r>
      <w:r w:rsidR="00802E70">
        <w:rPr>
          <w:rFonts w:eastAsia="SimSun"/>
          <w:b/>
          <w:bCs/>
          <w:i/>
          <w:iCs/>
          <w:color w:val="000000"/>
          <w:szCs w:val="20"/>
          <w:lang w:eastAsia="zh-CN"/>
        </w:rPr>
        <w:t xml:space="preserve"> </w:t>
      </w:r>
      <w:r w:rsidR="00733CFB">
        <w:rPr>
          <w:rFonts w:eastAsia="SimSun"/>
          <w:b/>
          <w:bCs/>
          <w:color w:val="000000"/>
          <w:szCs w:val="20"/>
          <w:lang w:eastAsia="zh-CN"/>
        </w:rPr>
        <w:t xml:space="preserve">While the time gap between the RLF at the source and </w:t>
      </w:r>
      <w:proofErr w:type="spellStart"/>
      <w:r w:rsidR="00733CFB">
        <w:rPr>
          <w:rFonts w:eastAsia="SimSun"/>
          <w:b/>
          <w:bCs/>
          <w:color w:val="000000"/>
          <w:szCs w:val="20"/>
          <w:lang w:eastAsia="zh-CN"/>
        </w:rPr>
        <w:t>HoF</w:t>
      </w:r>
      <w:proofErr w:type="spellEnd"/>
      <w:r w:rsidR="00733CFB">
        <w:rPr>
          <w:rFonts w:eastAsia="SimSun"/>
          <w:b/>
          <w:bCs/>
          <w:color w:val="000000"/>
          <w:szCs w:val="20"/>
          <w:lang w:eastAsia="zh-CN"/>
        </w:rPr>
        <w:t xml:space="preserve"> at target </w:t>
      </w:r>
      <w:r w:rsidR="005E63B8">
        <w:rPr>
          <w:rFonts w:eastAsia="SimSun"/>
          <w:b/>
          <w:bCs/>
          <w:color w:val="000000"/>
          <w:szCs w:val="20"/>
          <w:lang w:eastAsia="zh-CN"/>
        </w:rPr>
        <w:t>is the proposed timer in scenario D, as Proposal 7.</w:t>
      </w:r>
    </w:p>
    <w:p w14:paraId="1013917D" w14:textId="59C11DFC" w:rsidR="00A60001" w:rsidRDefault="00A60001" w:rsidP="00CF333D">
      <w:pPr>
        <w:rPr>
          <w:rFonts w:eastAsia="SimSun"/>
          <w:b/>
          <w:bCs/>
          <w:i/>
          <w:iCs/>
          <w:color w:val="000000"/>
          <w:szCs w:val="20"/>
          <w:lang w:eastAsia="zh-CN"/>
        </w:rPr>
      </w:pPr>
    </w:p>
    <w:p w14:paraId="6994D787" w14:textId="14805854" w:rsidR="0065430C" w:rsidRDefault="00A60001" w:rsidP="00A60001">
      <w:pPr>
        <w:rPr>
          <w:rFonts w:eastAsia="SimSun"/>
          <w:b/>
          <w:bCs/>
          <w:i/>
          <w:iCs/>
          <w:color w:val="000000"/>
          <w:szCs w:val="20"/>
          <w:lang w:eastAsia="zh-CN"/>
        </w:rPr>
      </w:pPr>
      <w:r>
        <w:rPr>
          <w:b/>
          <w:bCs/>
          <w:szCs w:val="20"/>
          <w:lang w:eastAsia="zh-CN"/>
        </w:rPr>
        <w:lastRenderedPageBreak/>
        <w:t xml:space="preserve">Observation </w:t>
      </w:r>
      <w:r w:rsidR="00034DA6">
        <w:rPr>
          <w:b/>
          <w:bCs/>
          <w:szCs w:val="20"/>
          <w:lang w:eastAsia="zh-CN"/>
        </w:rPr>
        <w:t>8</w:t>
      </w:r>
      <w:r>
        <w:rPr>
          <w:b/>
          <w:bCs/>
          <w:szCs w:val="20"/>
          <w:lang w:eastAsia="zh-CN"/>
        </w:rPr>
        <w:t xml:space="preserve">: </w:t>
      </w:r>
      <w:r w:rsidR="005E63B8">
        <w:rPr>
          <w:b/>
          <w:bCs/>
          <w:szCs w:val="20"/>
          <w:lang w:eastAsia="zh-CN"/>
        </w:rPr>
        <w:t xml:space="preserve">Considering the definition in Proposal 6, the proposed timer in scenario B [Post RAN2-emeeting email discussion 851], is </w:t>
      </w:r>
      <w:proofErr w:type="spellStart"/>
      <w:r w:rsidR="005E63B8">
        <w:rPr>
          <w:rFonts w:eastAsia="SimSun"/>
          <w:b/>
          <w:bCs/>
          <w:i/>
          <w:iCs/>
          <w:color w:val="000000"/>
          <w:szCs w:val="20"/>
          <w:lang w:eastAsia="zh-CN"/>
        </w:rPr>
        <w:t>timeConnFailure</w:t>
      </w:r>
      <w:proofErr w:type="spellEnd"/>
      <w:r w:rsidR="005E63B8">
        <w:rPr>
          <w:rFonts w:eastAsia="SimSun"/>
          <w:b/>
          <w:bCs/>
          <w:i/>
          <w:iCs/>
          <w:color w:val="000000"/>
          <w:szCs w:val="20"/>
          <w:lang w:eastAsia="zh-CN"/>
        </w:rPr>
        <w:t xml:space="preserve">. </w:t>
      </w:r>
      <w:r w:rsidR="005E63B8">
        <w:rPr>
          <w:rFonts w:eastAsia="SimSun"/>
          <w:b/>
          <w:bCs/>
          <w:color w:val="000000"/>
          <w:szCs w:val="20"/>
          <w:lang w:eastAsia="zh-CN"/>
        </w:rPr>
        <w:t xml:space="preserve">While the time gap between </w:t>
      </w:r>
      <w:proofErr w:type="spellStart"/>
      <w:r w:rsidR="005E63B8">
        <w:rPr>
          <w:rFonts w:eastAsia="SimSun"/>
          <w:b/>
          <w:bCs/>
          <w:color w:val="000000"/>
          <w:szCs w:val="20"/>
          <w:lang w:eastAsia="zh-CN"/>
        </w:rPr>
        <w:t>HoF</w:t>
      </w:r>
      <w:proofErr w:type="spellEnd"/>
      <w:r w:rsidR="005E63B8">
        <w:rPr>
          <w:rFonts w:eastAsia="SimSun"/>
          <w:b/>
          <w:bCs/>
          <w:color w:val="000000"/>
          <w:szCs w:val="20"/>
          <w:lang w:eastAsia="zh-CN"/>
        </w:rPr>
        <w:t xml:space="preserve"> at target and the RLF at the source is the proposed timer in scenario D, as Proposal 7.</w:t>
      </w:r>
    </w:p>
    <w:p w14:paraId="16B63E3C" w14:textId="5A42658B" w:rsidR="0065430C" w:rsidRDefault="0065430C" w:rsidP="00A60001">
      <w:pPr>
        <w:rPr>
          <w:rFonts w:eastAsia="SimSun"/>
          <w:b/>
          <w:bCs/>
          <w:i/>
          <w:iCs/>
          <w:color w:val="000000"/>
          <w:szCs w:val="20"/>
          <w:lang w:eastAsia="zh-CN"/>
        </w:rPr>
      </w:pPr>
      <w:r>
        <w:rPr>
          <w:rFonts w:eastAsia="SimSun"/>
          <w:b/>
          <w:bCs/>
          <w:color w:val="000000"/>
          <w:szCs w:val="20"/>
          <w:lang w:eastAsia="zh-CN"/>
        </w:rPr>
        <w:t xml:space="preserve">Observation </w:t>
      </w:r>
      <w:r w:rsidR="00034DA6">
        <w:rPr>
          <w:rFonts w:eastAsia="SimSun"/>
          <w:b/>
          <w:bCs/>
          <w:color w:val="000000"/>
          <w:szCs w:val="20"/>
          <w:lang w:eastAsia="zh-CN"/>
        </w:rPr>
        <w:t>9</w:t>
      </w:r>
      <w:r>
        <w:rPr>
          <w:rFonts w:eastAsia="SimSun"/>
          <w:b/>
          <w:bCs/>
          <w:color w:val="000000"/>
          <w:szCs w:val="20"/>
          <w:lang w:eastAsia="zh-CN"/>
        </w:rPr>
        <w:t>: Sce</w:t>
      </w:r>
      <w:r w:rsidR="00DC3B8A">
        <w:rPr>
          <w:rFonts w:eastAsia="SimSun"/>
          <w:b/>
          <w:bCs/>
          <w:color w:val="000000"/>
          <w:szCs w:val="20"/>
          <w:lang w:eastAsia="zh-CN"/>
        </w:rPr>
        <w:t xml:space="preserve">nario C timer can be simply captured by </w:t>
      </w:r>
      <w:proofErr w:type="spellStart"/>
      <w:r w:rsidR="00DC3B8A">
        <w:rPr>
          <w:rFonts w:eastAsia="SimSun"/>
          <w:b/>
          <w:bCs/>
          <w:i/>
          <w:iCs/>
          <w:color w:val="000000"/>
          <w:szCs w:val="20"/>
          <w:lang w:eastAsia="zh-CN"/>
        </w:rPr>
        <w:t>timeConnFailure</w:t>
      </w:r>
      <w:proofErr w:type="spellEnd"/>
      <w:r w:rsidR="00DC3B8A">
        <w:rPr>
          <w:rFonts w:eastAsia="SimSun"/>
          <w:b/>
          <w:bCs/>
          <w:i/>
          <w:iCs/>
          <w:color w:val="000000"/>
          <w:szCs w:val="20"/>
          <w:lang w:eastAsia="zh-CN"/>
        </w:rPr>
        <w:t>.</w:t>
      </w:r>
    </w:p>
    <w:p w14:paraId="48016530" w14:textId="7893B934" w:rsidR="00DC3B8A" w:rsidRDefault="00DC3B8A" w:rsidP="00A60001">
      <w:pPr>
        <w:rPr>
          <w:rFonts w:eastAsia="SimSun"/>
          <w:b/>
          <w:bCs/>
          <w:i/>
          <w:iCs/>
          <w:color w:val="000000"/>
          <w:szCs w:val="20"/>
          <w:lang w:eastAsia="zh-CN"/>
        </w:rPr>
      </w:pPr>
    </w:p>
    <w:p w14:paraId="672ACA25" w14:textId="12793AEA" w:rsidR="003E3156" w:rsidRDefault="00DC3B8A" w:rsidP="00A60001">
      <w:pPr>
        <w:rPr>
          <w:rFonts w:eastAsia="SimSun"/>
          <w:b/>
          <w:bCs/>
          <w:color w:val="000000"/>
          <w:szCs w:val="20"/>
          <w:lang w:eastAsia="zh-CN"/>
        </w:rPr>
      </w:pPr>
      <w:r>
        <w:rPr>
          <w:rFonts w:eastAsia="SimSun"/>
          <w:b/>
          <w:bCs/>
          <w:color w:val="000000"/>
          <w:szCs w:val="20"/>
          <w:lang w:eastAsia="zh-CN"/>
        </w:rPr>
        <w:t xml:space="preserve">Observation </w:t>
      </w:r>
      <w:r w:rsidR="00034DA6">
        <w:rPr>
          <w:rFonts w:eastAsia="SimSun"/>
          <w:b/>
          <w:bCs/>
          <w:color w:val="000000"/>
          <w:szCs w:val="20"/>
          <w:lang w:eastAsia="zh-CN"/>
        </w:rPr>
        <w:t>10</w:t>
      </w:r>
      <w:r>
        <w:rPr>
          <w:rFonts w:eastAsia="SimSun"/>
          <w:b/>
          <w:bCs/>
          <w:color w:val="000000"/>
          <w:szCs w:val="20"/>
          <w:lang w:eastAsia="zh-CN"/>
        </w:rPr>
        <w:t xml:space="preserve">: </w:t>
      </w:r>
      <w:r w:rsidR="00D51000">
        <w:rPr>
          <w:rFonts w:eastAsia="SimSun"/>
          <w:b/>
          <w:bCs/>
          <w:color w:val="000000"/>
          <w:szCs w:val="20"/>
          <w:lang w:eastAsia="zh-CN"/>
        </w:rPr>
        <w:t xml:space="preserve">Proposal 7 timer as </w:t>
      </w:r>
      <w:r w:rsidR="003E3156">
        <w:rPr>
          <w:rFonts w:eastAsia="SimSun"/>
          <w:b/>
          <w:bCs/>
          <w:color w:val="000000"/>
          <w:szCs w:val="20"/>
          <w:lang w:eastAsia="zh-CN"/>
        </w:rPr>
        <w:t xml:space="preserve">scenario D. </w:t>
      </w:r>
    </w:p>
    <w:p w14:paraId="7AE356CA" w14:textId="77777777" w:rsidR="003E3156" w:rsidRDefault="003E3156" w:rsidP="00A60001">
      <w:pPr>
        <w:rPr>
          <w:rFonts w:eastAsia="SimSun"/>
          <w:b/>
          <w:bCs/>
          <w:color w:val="000000"/>
          <w:szCs w:val="20"/>
          <w:lang w:eastAsia="zh-CN"/>
        </w:rPr>
      </w:pPr>
    </w:p>
    <w:p w14:paraId="5634E6C4" w14:textId="06B45A3E" w:rsidR="00DC3B8A" w:rsidRPr="00DC3B8A" w:rsidRDefault="00E20A4C" w:rsidP="00A60001">
      <w:pPr>
        <w:rPr>
          <w:rFonts w:eastAsia="SimSun"/>
          <w:b/>
          <w:bCs/>
          <w:color w:val="000000"/>
          <w:szCs w:val="20"/>
          <w:lang w:eastAsia="zh-CN"/>
        </w:rPr>
      </w:pPr>
      <w:r>
        <w:rPr>
          <w:rFonts w:eastAsia="SimSun"/>
          <w:b/>
          <w:bCs/>
          <w:color w:val="000000"/>
          <w:szCs w:val="20"/>
          <w:lang w:eastAsia="zh-CN"/>
        </w:rPr>
        <w:t>Observation 1</w:t>
      </w:r>
      <w:r w:rsidR="00DF2DDC">
        <w:rPr>
          <w:rFonts w:eastAsia="SimSun"/>
          <w:b/>
          <w:bCs/>
          <w:color w:val="000000"/>
          <w:szCs w:val="20"/>
          <w:lang w:eastAsia="zh-CN"/>
        </w:rPr>
        <w:t>1</w:t>
      </w:r>
      <w:r>
        <w:rPr>
          <w:rFonts w:eastAsia="SimSun"/>
          <w:b/>
          <w:bCs/>
          <w:color w:val="000000"/>
          <w:szCs w:val="20"/>
          <w:lang w:eastAsia="zh-CN"/>
        </w:rPr>
        <w:t xml:space="preserve">: </w:t>
      </w:r>
      <w:r w:rsidR="002D3007">
        <w:rPr>
          <w:b/>
          <w:bCs/>
          <w:szCs w:val="20"/>
          <w:lang w:eastAsia="zh-CN"/>
        </w:rPr>
        <w:t xml:space="preserve">Considering the definition in Proposal 6, the proposed timer in scenario B [Post RAN2-emeeting email discussion 851], is captured by </w:t>
      </w:r>
      <w:proofErr w:type="spellStart"/>
      <w:r w:rsidR="002D3007" w:rsidRPr="002D3007">
        <w:rPr>
          <w:b/>
          <w:bCs/>
          <w:i/>
          <w:iCs/>
          <w:szCs w:val="20"/>
          <w:lang w:eastAsia="zh-CN"/>
        </w:rPr>
        <w:t>timeUntilRecoonection</w:t>
      </w:r>
      <w:proofErr w:type="spellEnd"/>
      <w:r w:rsidR="002D3007">
        <w:rPr>
          <w:b/>
          <w:bCs/>
          <w:szCs w:val="20"/>
          <w:lang w:eastAsia="zh-CN"/>
        </w:rPr>
        <w:t>.</w:t>
      </w:r>
    </w:p>
    <w:p w14:paraId="60A82184" w14:textId="77777777" w:rsidR="00A60001" w:rsidRPr="00A60001" w:rsidRDefault="00A60001" w:rsidP="00CF333D">
      <w:pPr>
        <w:rPr>
          <w:b/>
          <w:bCs/>
          <w:lang w:val="en-GB" w:eastAsia="zh-CN"/>
        </w:rPr>
      </w:pPr>
    </w:p>
    <w:p w14:paraId="5704E790" w14:textId="5537F5A0" w:rsidR="006E4389" w:rsidRDefault="00662973" w:rsidP="00CF333D">
      <w:r>
        <w:t xml:space="preserve">     </w:t>
      </w:r>
      <w:r>
        <w:object w:dxaOrig="12931" w:dyaOrig="17491" w14:anchorId="700FB0C6">
          <v:shape id="_x0000_i1027" type="#_x0000_t75" style="width:439pt;height:594pt" o:ole="">
            <v:imagedata r:id="rId15" o:title=""/>
          </v:shape>
          <o:OLEObject Type="Embed" ProgID="Visio.Drawing.15" ShapeID="_x0000_i1027" DrawAspect="Content" ObjectID="_1678710896" r:id="rId16"/>
        </w:object>
      </w:r>
    </w:p>
    <w:p w14:paraId="554497B2" w14:textId="45FC541A" w:rsidR="00BF0CB7" w:rsidRDefault="00BF0CB7" w:rsidP="00BF0CB7">
      <w:pPr>
        <w:ind w:left="1440" w:firstLine="720"/>
      </w:pPr>
      <w:r>
        <w:t>Fig. 3: Different scenario for DAPS HO timing information</w:t>
      </w:r>
    </w:p>
    <w:p w14:paraId="1FB2FE74" w14:textId="77777777" w:rsidR="00B81C7C" w:rsidRPr="0054431E" w:rsidRDefault="00B81C7C" w:rsidP="00CF333D">
      <w:pPr>
        <w:rPr>
          <w:lang w:val="en-GB" w:eastAsia="zh-CN"/>
        </w:rPr>
      </w:pPr>
    </w:p>
    <w:p w14:paraId="2A85817D" w14:textId="69123274" w:rsidR="00F551F0" w:rsidRPr="00252540" w:rsidRDefault="007807C9" w:rsidP="007807C9">
      <w:pPr>
        <w:pStyle w:val="Heading2"/>
      </w:pPr>
      <w:r>
        <w:t xml:space="preserve">2.3 </w:t>
      </w:r>
      <w:r w:rsidR="00F551F0" w:rsidRPr="00252540">
        <w:t xml:space="preserve">SON aspects of </w:t>
      </w:r>
      <w:r w:rsidR="00413CDE" w:rsidRPr="00252540">
        <w:t>Fast MCG Recovery</w:t>
      </w:r>
    </w:p>
    <w:p w14:paraId="7FF6988C" w14:textId="42482D34" w:rsidR="009F627E" w:rsidRDefault="00C35964" w:rsidP="002E17A2">
      <w:pPr>
        <w:rPr>
          <w:rFonts w:eastAsia="SimSun"/>
          <w:lang w:val="en-GB" w:eastAsia="zh-CN"/>
        </w:rPr>
      </w:pPr>
      <w:r>
        <w:rPr>
          <w:rFonts w:eastAsia="SimSun"/>
          <w:lang w:val="en-GB" w:eastAsia="zh-CN"/>
        </w:rPr>
        <w:t>In the post RAN2-113-emeeting email discussion</w:t>
      </w:r>
      <w:r w:rsidR="00F66E61">
        <w:rPr>
          <w:rFonts w:eastAsia="SimSun"/>
          <w:lang w:val="en-GB" w:eastAsia="zh-CN"/>
        </w:rPr>
        <w:t xml:space="preserve"> 852 [</w:t>
      </w:r>
      <w:r w:rsidR="007C1065">
        <w:rPr>
          <w:rFonts w:eastAsia="SimSun"/>
          <w:lang w:val="en-GB" w:eastAsia="zh-CN"/>
        </w:rPr>
        <w:t>5</w:t>
      </w:r>
      <w:r w:rsidR="00F66E61">
        <w:rPr>
          <w:rFonts w:eastAsia="SimSun"/>
          <w:lang w:val="en-GB" w:eastAsia="zh-CN"/>
        </w:rPr>
        <w:t>]</w:t>
      </w:r>
      <w:r>
        <w:rPr>
          <w:rFonts w:eastAsia="SimSun"/>
          <w:lang w:val="en-GB" w:eastAsia="zh-CN"/>
        </w:rPr>
        <w:t xml:space="preserve">, we discussed </w:t>
      </w:r>
      <w:r w:rsidR="007807C9">
        <w:rPr>
          <w:rFonts w:eastAsia="SimSun"/>
          <w:lang w:val="en-GB" w:eastAsia="zh-CN"/>
        </w:rPr>
        <w:t>whether to introduce</w:t>
      </w:r>
      <w:r>
        <w:rPr>
          <w:rFonts w:eastAsia="SimSun"/>
          <w:lang w:val="en-GB" w:eastAsia="zh-CN"/>
        </w:rPr>
        <w:t xml:space="preserve"> the Fa</w:t>
      </w:r>
      <w:r w:rsidR="007807C9">
        <w:rPr>
          <w:rFonts w:eastAsia="SimSun"/>
          <w:lang w:val="en-GB" w:eastAsia="zh-CN"/>
        </w:rPr>
        <w:t>s</w:t>
      </w:r>
      <w:r>
        <w:rPr>
          <w:rFonts w:eastAsia="SimSun"/>
          <w:lang w:val="en-GB" w:eastAsia="zh-CN"/>
        </w:rPr>
        <w:t xml:space="preserve">t MCG Recovery Failure </w:t>
      </w:r>
      <w:r w:rsidR="007807C9">
        <w:rPr>
          <w:rFonts w:eastAsia="SimSun"/>
          <w:lang w:val="en-GB" w:eastAsia="zh-CN"/>
        </w:rPr>
        <w:t>r</w:t>
      </w:r>
      <w:r>
        <w:rPr>
          <w:rFonts w:eastAsia="SimSun"/>
          <w:lang w:val="en-GB" w:eastAsia="zh-CN"/>
        </w:rPr>
        <w:t xml:space="preserve">elated Information in the RLF report. </w:t>
      </w:r>
      <w:r w:rsidR="000943F7">
        <w:rPr>
          <w:rFonts w:eastAsia="SimSun"/>
          <w:lang w:val="en-GB" w:eastAsia="zh-CN"/>
        </w:rPr>
        <w:t>In the conclusion of the email discussion</w:t>
      </w:r>
      <w:r w:rsidR="009F627E">
        <w:rPr>
          <w:rFonts w:eastAsia="SimSun"/>
          <w:lang w:val="en-GB" w:eastAsia="zh-CN"/>
        </w:rPr>
        <w:t>,</w:t>
      </w:r>
      <w:r w:rsidR="000943F7">
        <w:rPr>
          <w:rFonts w:eastAsia="SimSun"/>
          <w:lang w:val="en-GB" w:eastAsia="zh-CN"/>
        </w:rPr>
        <w:t xml:space="preserve"> it is FFS whether to inclu</w:t>
      </w:r>
      <w:r w:rsidR="009F627E">
        <w:rPr>
          <w:rFonts w:eastAsia="SimSun"/>
          <w:lang w:val="en-GB" w:eastAsia="zh-CN"/>
        </w:rPr>
        <w:t>d</w:t>
      </w:r>
      <w:r w:rsidR="000943F7">
        <w:rPr>
          <w:rFonts w:eastAsia="SimSun"/>
          <w:lang w:val="en-GB" w:eastAsia="zh-CN"/>
        </w:rPr>
        <w:t>e the</w:t>
      </w:r>
      <w:r w:rsidR="009F627E">
        <w:rPr>
          <w:rFonts w:eastAsia="SimSun"/>
          <w:lang w:val="en-GB" w:eastAsia="zh-CN"/>
        </w:rPr>
        <w:t xml:space="preserve"> Fast MCG Recovery Failure Information in the RLF report. </w:t>
      </w:r>
    </w:p>
    <w:p w14:paraId="5FDB7252" w14:textId="00BD8B3C" w:rsidR="009F627E" w:rsidRDefault="009F627E" w:rsidP="002E17A2">
      <w:pPr>
        <w:rPr>
          <w:rFonts w:eastAsia="SimSun"/>
          <w:lang w:val="en-GB" w:eastAsia="zh-CN"/>
        </w:rPr>
      </w:pPr>
    </w:p>
    <w:p w14:paraId="02932F4D" w14:textId="19F23B11" w:rsidR="009F627E" w:rsidRDefault="009F627E" w:rsidP="002E17A2">
      <w:pPr>
        <w:rPr>
          <w:b/>
          <w:bCs/>
          <w:szCs w:val="20"/>
          <w:lang w:eastAsia="zh-CN"/>
        </w:rPr>
      </w:pPr>
      <w:r w:rsidRPr="002922D5">
        <w:rPr>
          <w:rFonts w:eastAsia="SimSun"/>
          <w:b/>
          <w:bCs/>
          <w:szCs w:val="20"/>
          <w:lang w:val="en-GB" w:eastAsia="zh-CN"/>
        </w:rPr>
        <w:t>Observation 1</w:t>
      </w:r>
      <w:r w:rsidR="00DF2DDC">
        <w:rPr>
          <w:rFonts w:eastAsia="SimSun"/>
          <w:b/>
          <w:bCs/>
          <w:szCs w:val="20"/>
          <w:lang w:val="en-GB" w:eastAsia="zh-CN"/>
        </w:rPr>
        <w:t>2</w:t>
      </w:r>
      <w:r w:rsidRPr="002922D5">
        <w:rPr>
          <w:rFonts w:eastAsia="SimSun"/>
          <w:b/>
          <w:bCs/>
          <w:szCs w:val="20"/>
          <w:lang w:val="en-GB" w:eastAsia="zh-CN"/>
        </w:rPr>
        <w:t xml:space="preserve">: </w:t>
      </w:r>
      <w:r w:rsidR="002922D5" w:rsidRPr="002922D5">
        <w:rPr>
          <w:b/>
          <w:bCs/>
          <w:szCs w:val="20"/>
          <w:lang w:eastAsia="zh-CN"/>
        </w:rPr>
        <w:t>FFS whether to include fast MCG link recovery-related information in RLF report.</w:t>
      </w:r>
    </w:p>
    <w:p w14:paraId="4CE7D84F" w14:textId="75622EAE" w:rsidR="008D19A2" w:rsidRDefault="008D19A2" w:rsidP="002E17A2">
      <w:pPr>
        <w:rPr>
          <w:b/>
          <w:bCs/>
          <w:szCs w:val="20"/>
          <w:lang w:eastAsia="zh-CN"/>
        </w:rPr>
      </w:pPr>
    </w:p>
    <w:p w14:paraId="52A5BD33" w14:textId="6FE82A62" w:rsidR="008D19A2" w:rsidRDefault="008D19A2" w:rsidP="002E17A2">
      <w:pPr>
        <w:rPr>
          <w:b/>
          <w:lang w:eastAsia="zh-CN"/>
        </w:rPr>
      </w:pPr>
      <w:r>
        <w:rPr>
          <w:b/>
          <w:bCs/>
          <w:szCs w:val="20"/>
          <w:lang w:eastAsia="zh-CN"/>
        </w:rPr>
        <w:t>Observation 1</w:t>
      </w:r>
      <w:r w:rsidR="00DF2DDC">
        <w:rPr>
          <w:b/>
          <w:bCs/>
          <w:szCs w:val="20"/>
          <w:lang w:eastAsia="zh-CN"/>
        </w:rPr>
        <w:t>3</w:t>
      </w:r>
      <w:r>
        <w:rPr>
          <w:b/>
          <w:bCs/>
          <w:szCs w:val="20"/>
          <w:lang w:eastAsia="zh-CN"/>
        </w:rPr>
        <w:t xml:space="preserve">: </w:t>
      </w:r>
      <w:r w:rsidR="00F65FED">
        <w:rPr>
          <w:b/>
          <w:bCs/>
          <w:szCs w:val="20"/>
          <w:lang w:eastAsia="zh-CN"/>
        </w:rPr>
        <w:t xml:space="preserve">we believe that it comes under the umbrella of </w:t>
      </w:r>
      <w:r w:rsidR="00F65FED" w:rsidRPr="00F65FED">
        <w:rPr>
          <w:rFonts w:hint="eastAsia"/>
          <w:b/>
          <w:lang w:eastAsia="zh-CN"/>
        </w:rPr>
        <w:t>mobility enhancement optimization</w:t>
      </w:r>
      <w:r w:rsidR="00F65FED">
        <w:rPr>
          <w:b/>
          <w:lang w:eastAsia="zh-CN"/>
        </w:rPr>
        <w:t xml:space="preserve">, therefore Fast MCG Recovery Failure should be considered under in rel-17. </w:t>
      </w:r>
    </w:p>
    <w:p w14:paraId="363FC629" w14:textId="47A1E6E4" w:rsidR="008E51D8" w:rsidRDefault="008E51D8" w:rsidP="002E17A2">
      <w:pPr>
        <w:rPr>
          <w:b/>
          <w:lang w:eastAsia="zh-CN"/>
        </w:rPr>
      </w:pPr>
    </w:p>
    <w:p w14:paraId="721F8BBB" w14:textId="74607A9B" w:rsidR="009F627E" w:rsidRDefault="008E51D8" w:rsidP="002E17A2">
      <w:pPr>
        <w:rPr>
          <w:rFonts w:eastAsia="SimSun"/>
          <w:lang w:val="en-GB" w:eastAsia="zh-CN"/>
        </w:rPr>
      </w:pPr>
      <w:r>
        <w:rPr>
          <w:b/>
          <w:lang w:eastAsia="zh-CN"/>
        </w:rPr>
        <w:t xml:space="preserve">Proposal </w:t>
      </w:r>
      <w:r w:rsidR="00197410">
        <w:rPr>
          <w:b/>
          <w:lang w:eastAsia="zh-CN"/>
        </w:rPr>
        <w:t>8</w:t>
      </w:r>
      <w:r>
        <w:rPr>
          <w:b/>
          <w:lang w:eastAsia="zh-CN"/>
        </w:rPr>
        <w:t xml:space="preserve">: </w:t>
      </w:r>
      <w:r>
        <w:rPr>
          <w:b/>
          <w:bCs/>
          <w:szCs w:val="20"/>
          <w:lang w:eastAsia="zh-CN"/>
        </w:rPr>
        <w:t>I</w:t>
      </w:r>
      <w:r w:rsidRPr="002922D5">
        <w:rPr>
          <w:b/>
          <w:bCs/>
          <w:szCs w:val="20"/>
          <w:lang w:eastAsia="zh-CN"/>
        </w:rPr>
        <w:t xml:space="preserve">nclude fast MCG link recovery-related information in </w:t>
      </w:r>
      <w:r>
        <w:rPr>
          <w:b/>
          <w:bCs/>
          <w:szCs w:val="20"/>
          <w:lang w:eastAsia="zh-CN"/>
        </w:rPr>
        <w:t xml:space="preserve">the </w:t>
      </w:r>
      <w:r w:rsidRPr="002922D5">
        <w:rPr>
          <w:b/>
          <w:bCs/>
          <w:szCs w:val="20"/>
          <w:lang w:eastAsia="zh-CN"/>
        </w:rPr>
        <w:t>RLF report</w:t>
      </w:r>
      <w:r>
        <w:rPr>
          <w:b/>
          <w:bCs/>
          <w:szCs w:val="20"/>
          <w:lang w:eastAsia="zh-CN"/>
        </w:rPr>
        <w:t>.</w:t>
      </w:r>
    </w:p>
    <w:p w14:paraId="4E9D33D7" w14:textId="77777777"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p>
    <w:bookmarkEnd w:id="4"/>
    <w:bookmarkEnd w:id="5"/>
    <w:p w14:paraId="623E2EE1" w14:textId="77777777" w:rsidR="00034DA6" w:rsidRPr="005933DE" w:rsidRDefault="00034DA6" w:rsidP="00034DA6">
      <w:pPr>
        <w:rPr>
          <w:szCs w:val="20"/>
          <w:lang w:val="en-GB" w:eastAsia="zh-CN"/>
        </w:rPr>
      </w:pPr>
      <w:r w:rsidRPr="005933DE">
        <w:rPr>
          <w:szCs w:val="20"/>
          <w:lang w:val="en-GB" w:eastAsia="zh-CN"/>
        </w:rPr>
        <w:t xml:space="preserve">Observation 1: For the legacy handover, the </w:t>
      </w:r>
      <w:proofErr w:type="spellStart"/>
      <w:r w:rsidRPr="005933DE">
        <w:rPr>
          <w:i/>
          <w:szCs w:val="20"/>
        </w:rPr>
        <w:t>time</w:t>
      </w:r>
      <w:r w:rsidRPr="005933DE">
        <w:rPr>
          <w:i/>
          <w:szCs w:val="20"/>
          <w:lang w:eastAsia="zh-CN"/>
        </w:rPr>
        <w:t>ConnFailure</w:t>
      </w:r>
      <w:proofErr w:type="spellEnd"/>
      <w:r w:rsidRPr="005933DE">
        <w:rPr>
          <w:szCs w:val="20"/>
        </w:rPr>
        <w:t xml:space="preserve"> is defined as “the </w:t>
      </w:r>
      <w:r w:rsidRPr="005933DE">
        <w:rPr>
          <w:szCs w:val="20"/>
          <w:lang w:eastAsia="zh-CN"/>
        </w:rPr>
        <w:t>elapsed</w:t>
      </w:r>
      <w:r w:rsidRPr="005933DE">
        <w:rPr>
          <w:szCs w:val="20"/>
        </w:rPr>
        <w:t xml:space="preserve"> time </w:t>
      </w:r>
      <w:r w:rsidRPr="005933DE">
        <w:rPr>
          <w:szCs w:val="20"/>
          <w:lang w:eastAsia="zh-CN"/>
        </w:rPr>
        <w:t xml:space="preserve">since the reception of the last </w:t>
      </w:r>
      <w:r w:rsidRPr="005933DE">
        <w:rPr>
          <w:i/>
          <w:szCs w:val="20"/>
        </w:rPr>
        <w:t>RRCReconfiguration</w:t>
      </w:r>
      <w:r w:rsidRPr="005933DE">
        <w:rPr>
          <w:szCs w:val="20"/>
        </w:rPr>
        <w:t xml:space="preserve"> message</w:t>
      </w:r>
      <w:r w:rsidRPr="005933DE">
        <w:rPr>
          <w:szCs w:val="20"/>
          <w:lang w:val="en-GB" w:eastAsia="zh-CN"/>
        </w:rPr>
        <w:t xml:space="preserve"> until RLF/</w:t>
      </w:r>
      <w:proofErr w:type="spellStart"/>
      <w:r w:rsidRPr="005933DE">
        <w:rPr>
          <w:szCs w:val="20"/>
          <w:lang w:val="en-GB" w:eastAsia="zh-CN"/>
        </w:rPr>
        <w:t>HoF</w:t>
      </w:r>
      <w:proofErr w:type="spellEnd"/>
      <w:r w:rsidRPr="005933DE">
        <w:rPr>
          <w:szCs w:val="20"/>
          <w:lang w:val="en-GB" w:eastAsia="zh-CN"/>
        </w:rPr>
        <w:t>.</w:t>
      </w:r>
    </w:p>
    <w:p w14:paraId="06995F42" w14:textId="77777777" w:rsidR="00034DA6" w:rsidRPr="005933DE" w:rsidRDefault="00034DA6" w:rsidP="00034DA6">
      <w:pPr>
        <w:rPr>
          <w:szCs w:val="20"/>
          <w:lang w:val="en-GB" w:eastAsia="zh-CN"/>
        </w:rPr>
      </w:pPr>
    </w:p>
    <w:p w14:paraId="44E82192" w14:textId="5244FAB8" w:rsidR="00034DA6" w:rsidRPr="005933DE" w:rsidRDefault="00034DA6" w:rsidP="00034DA6">
      <w:pPr>
        <w:rPr>
          <w:lang w:val="en-GB" w:eastAsia="zh-CN"/>
        </w:rPr>
      </w:pPr>
      <w:r w:rsidRPr="005933DE">
        <w:rPr>
          <w:szCs w:val="20"/>
          <w:lang w:val="en-GB" w:eastAsia="zh-CN"/>
        </w:rPr>
        <w:t xml:space="preserve">Observation 2: Upon </w:t>
      </w:r>
      <w:r w:rsidRPr="005933DE">
        <w:t>successful completion of the Random Access procedure with the target cell, the conditional HO configuration received from the source cell is releases</w:t>
      </w:r>
      <w:r w:rsidRPr="005933DE">
        <w:rPr>
          <w:lang w:val="en-GB" w:eastAsia="zh-CN"/>
        </w:rPr>
        <w:t xml:space="preserve">, i.e. upon successful completion of RACH procedures at the target, UE completely forgets about any RRCReconfiguration received previously from the source cell. Therefore, after the successful RACH to the target, if RLF happens at the source, then this should be considered as the pure RLF scenario instead of </w:t>
      </w:r>
      <w:proofErr w:type="spellStart"/>
      <w:r w:rsidRPr="005933DE">
        <w:rPr>
          <w:lang w:val="en-GB" w:eastAsia="zh-CN"/>
        </w:rPr>
        <w:t>HoF</w:t>
      </w:r>
      <w:proofErr w:type="spellEnd"/>
      <w:r w:rsidRPr="005933DE">
        <w:rPr>
          <w:lang w:val="en-GB" w:eastAsia="zh-CN"/>
        </w:rPr>
        <w:t>. Similarly, if the new RRCReconfiguration is received at the new source cell, then the reference of the HO/</w:t>
      </w:r>
      <w:proofErr w:type="spellStart"/>
      <w:r w:rsidRPr="005933DE">
        <w:rPr>
          <w:lang w:val="en-GB" w:eastAsia="zh-CN"/>
        </w:rPr>
        <w:t>HoF</w:t>
      </w:r>
      <w:proofErr w:type="spellEnd"/>
      <w:r w:rsidRPr="005933DE">
        <w:rPr>
          <w:lang w:val="en-GB" w:eastAsia="zh-CN"/>
        </w:rPr>
        <w:t xml:space="preserve"> is set to the new RRCReconfiguration. </w:t>
      </w:r>
    </w:p>
    <w:p w14:paraId="3B534594" w14:textId="77777777" w:rsidR="00034DA6" w:rsidRPr="005933DE" w:rsidRDefault="00034DA6" w:rsidP="00034DA6">
      <w:pPr>
        <w:rPr>
          <w:lang w:val="en-GB" w:eastAsia="zh-CN"/>
        </w:rPr>
      </w:pPr>
    </w:p>
    <w:p w14:paraId="7C89D682" w14:textId="77777777" w:rsidR="00034DA6" w:rsidRPr="005933DE" w:rsidRDefault="00034DA6" w:rsidP="00034DA6">
      <w:pPr>
        <w:rPr>
          <w:i/>
          <w:szCs w:val="20"/>
          <w:lang w:eastAsia="zh-CN"/>
        </w:rPr>
      </w:pPr>
      <w:r w:rsidRPr="005933DE">
        <w:t xml:space="preserve">Observation 3: Scenario A (in Fig. 1) is the case of RLF, where no RRCReconfiguration was received from the source cell. In this scenario, either UE does not report the </w:t>
      </w:r>
      <w:proofErr w:type="spellStart"/>
      <w:r w:rsidRPr="005933DE">
        <w:rPr>
          <w:i/>
          <w:szCs w:val="20"/>
        </w:rPr>
        <w:t>time</w:t>
      </w:r>
      <w:r w:rsidRPr="005933DE">
        <w:rPr>
          <w:i/>
          <w:szCs w:val="20"/>
          <w:lang w:eastAsia="zh-CN"/>
        </w:rPr>
        <w:t>ConnFailure</w:t>
      </w:r>
      <w:proofErr w:type="spellEnd"/>
      <w:r w:rsidRPr="005933DE">
        <w:rPr>
          <w:i/>
          <w:szCs w:val="20"/>
          <w:lang w:eastAsia="zh-CN"/>
        </w:rPr>
        <w:t xml:space="preserve"> </w:t>
      </w:r>
      <w:r w:rsidRPr="005933DE">
        <w:rPr>
          <w:iCs/>
          <w:szCs w:val="20"/>
          <w:lang w:eastAsia="zh-CN"/>
        </w:rPr>
        <w:t xml:space="preserve">or UE reports a large value (larger than the configured threshold, </w:t>
      </w:r>
      <w:proofErr w:type="spellStart"/>
      <w:r w:rsidRPr="005933DE">
        <w:rPr>
          <w:iCs/>
          <w:szCs w:val="20"/>
          <w:lang w:eastAsia="zh-CN"/>
        </w:rPr>
        <w:t>e.g</w:t>
      </w:r>
      <w:proofErr w:type="spellEnd"/>
      <w:r w:rsidRPr="005933DE">
        <w:rPr>
          <w:iCs/>
          <w:szCs w:val="20"/>
          <w:lang w:eastAsia="zh-CN"/>
        </w:rPr>
        <w:t xml:space="preserve">, </w:t>
      </w:r>
      <w:proofErr w:type="spellStart"/>
      <w:r w:rsidRPr="005933DE">
        <w:rPr>
          <w:iCs/>
          <w:szCs w:val="20"/>
          <w:lang w:eastAsia="zh-CN"/>
        </w:rPr>
        <w:t>tstore_UE_cntxtt</w:t>
      </w:r>
      <w:proofErr w:type="spellEnd"/>
      <w:r w:rsidRPr="005933DE">
        <w:rPr>
          <w:iCs/>
          <w:szCs w:val="20"/>
          <w:lang w:eastAsia="zh-CN"/>
        </w:rPr>
        <w:t xml:space="preserve">) for </w:t>
      </w:r>
      <w:proofErr w:type="spellStart"/>
      <w:r w:rsidRPr="005933DE">
        <w:rPr>
          <w:i/>
          <w:szCs w:val="20"/>
        </w:rPr>
        <w:t>time</w:t>
      </w:r>
      <w:r w:rsidRPr="005933DE">
        <w:rPr>
          <w:i/>
          <w:szCs w:val="20"/>
          <w:lang w:eastAsia="zh-CN"/>
        </w:rPr>
        <w:t>ConnFailure</w:t>
      </w:r>
      <w:proofErr w:type="spellEnd"/>
      <w:r w:rsidRPr="005933DE">
        <w:rPr>
          <w:i/>
          <w:szCs w:val="20"/>
          <w:lang w:eastAsia="zh-CN"/>
        </w:rPr>
        <w:t xml:space="preserve">. </w:t>
      </w:r>
    </w:p>
    <w:p w14:paraId="4EF730BD" w14:textId="77777777" w:rsidR="00034DA6" w:rsidRPr="005933DE" w:rsidRDefault="00034DA6" w:rsidP="00034DA6">
      <w:pPr>
        <w:rPr>
          <w:i/>
          <w:szCs w:val="20"/>
          <w:lang w:eastAsia="zh-CN"/>
        </w:rPr>
      </w:pPr>
    </w:p>
    <w:p w14:paraId="7C1591B5" w14:textId="77777777" w:rsidR="00034DA6" w:rsidRPr="005933DE" w:rsidRDefault="00034DA6" w:rsidP="00034DA6">
      <w:r w:rsidRPr="005933DE">
        <w:t xml:space="preserve">Observation 4: Scenario B (in Fig. 1) is the case of too late HO, where UE should report the time between the reception of RRCReconfiguration and RLF at the source cell. </w:t>
      </w:r>
    </w:p>
    <w:p w14:paraId="6283BECB" w14:textId="77777777" w:rsidR="00034DA6" w:rsidRPr="005933DE" w:rsidRDefault="00034DA6" w:rsidP="00034DA6"/>
    <w:p w14:paraId="733B5D44" w14:textId="77777777" w:rsidR="00034DA6" w:rsidRPr="005933DE" w:rsidRDefault="00034DA6" w:rsidP="00034DA6">
      <w:pPr>
        <w:rPr>
          <w:iCs/>
          <w:szCs w:val="20"/>
          <w:lang w:eastAsia="zh-CN"/>
        </w:rPr>
      </w:pPr>
      <w:r w:rsidRPr="005933DE">
        <w:t xml:space="preserve">Observation 5: Scenario C (in Fig. 1) is the case of two early HO, where UE cannot perform successful RACH at the target upon the execution of CHO configuration for the target cell. Two different completing time information were proposed 1) Time difference of RRCReconfiguration execution and reception, and 2) Time elapsed since CHO execution until connection failure. </w:t>
      </w:r>
      <w:r w:rsidRPr="005933DE">
        <w:rPr>
          <w:i/>
          <w:szCs w:val="20"/>
          <w:lang w:eastAsia="zh-CN"/>
        </w:rPr>
        <w:t xml:space="preserve"> </w:t>
      </w:r>
      <w:proofErr w:type="spellStart"/>
      <w:r w:rsidRPr="005933DE">
        <w:rPr>
          <w:i/>
          <w:szCs w:val="20"/>
        </w:rPr>
        <w:t>time</w:t>
      </w:r>
      <w:r w:rsidRPr="005933DE">
        <w:rPr>
          <w:i/>
          <w:szCs w:val="20"/>
          <w:lang w:eastAsia="zh-CN"/>
        </w:rPr>
        <w:t>ConnFailure</w:t>
      </w:r>
      <w:proofErr w:type="spellEnd"/>
      <w:r w:rsidRPr="005933DE">
        <w:rPr>
          <w:i/>
          <w:szCs w:val="20"/>
          <w:lang w:eastAsia="zh-CN"/>
        </w:rPr>
        <w:t xml:space="preserve"> </w:t>
      </w:r>
      <w:r w:rsidRPr="005933DE">
        <w:rPr>
          <w:iCs/>
          <w:szCs w:val="20"/>
          <w:lang w:eastAsia="zh-CN"/>
        </w:rPr>
        <w:t>together with one of the competing times should be considered to capture the time frame.</w:t>
      </w:r>
    </w:p>
    <w:p w14:paraId="4775ECA5" w14:textId="77777777" w:rsidR="00034DA6" w:rsidRPr="005933DE" w:rsidRDefault="00034DA6" w:rsidP="00034DA6">
      <w:pPr>
        <w:rPr>
          <w:iCs/>
          <w:szCs w:val="20"/>
          <w:lang w:eastAsia="zh-CN"/>
        </w:rPr>
      </w:pPr>
    </w:p>
    <w:p w14:paraId="120441FF" w14:textId="77777777" w:rsidR="00034DA6" w:rsidRPr="005933DE" w:rsidRDefault="00034DA6" w:rsidP="00034DA6">
      <w:r w:rsidRPr="005933DE">
        <w:rPr>
          <w:iCs/>
          <w:lang w:val="en-GB" w:eastAsia="zh-CN"/>
        </w:rPr>
        <w:t xml:space="preserve">Option 6: </w:t>
      </w:r>
      <w:r w:rsidRPr="005933DE">
        <w:t xml:space="preserve">Scenario D (in Fig. 1) is another case of two early HO, where UE receives legacy HO command after the reception of CHO configuration. UE uses the legacy HO configuration but </w:t>
      </w:r>
      <w:proofErr w:type="spellStart"/>
      <w:r w:rsidRPr="005933DE">
        <w:t>HoF</w:t>
      </w:r>
      <w:proofErr w:type="spellEnd"/>
      <w:r w:rsidRPr="005933DE">
        <w:t xml:space="preserve"> happened at the target cell before the successful Random Access at target. The additional timing information “Time difference of two RRCReconfiguration” should be captured. </w:t>
      </w:r>
    </w:p>
    <w:p w14:paraId="48649520" w14:textId="77777777" w:rsidR="00034DA6" w:rsidRDefault="00034DA6" w:rsidP="00034DA6">
      <w:pPr>
        <w:rPr>
          <w:b/>
          <w:bCs/>
        </w:rPr>
      </w:pPr>
    </w:p>
    <w:p w14:paraId="55B9BD06" w14:textId="77777777" w:rsidR="00034DA6" w:rsidRPr="00F734D8" w:rsidRDefault="00034DA6" w:rsidP="00034DA6">
      <w:pPr>
        <w:rPr>
          <w:rFonts w:eastAsia="SimSun"/>
          <w:b/>
          <w:bCs/>
          <w:szCs w:val="20"/>
          <w:lang w:eastAsia="zh-CN"/>
        </w:rPr>
      </w:pPr>
      <w:r w:rsidRPr="00F734D8">
        <w:rPr>
          <w:b/>
          <w:bCs/>
          <w:szCs w:val="20"/>
        </w:rPr>
        <w:t xml:space="preserve">Proposal 1: </w:t>
      </w:r>
      <w:r w:rsidRPr="00F734D8">
        <w:rPr>
          <w:rFonts w:eastAsia="SimSun"/>
          <w:b/>
          <w:bCs/>
          <w:szCs w:val="20"/>
          <w:lang w:eastAsia="zh-CN"/>
        </w:rPr>
        <w:t xml:space="preserve">For handling </w:t>
      </w:r>
      <w:r>
        <w:rPr>
          <w:rFonts w:eastAsia="SimSun"/>
          <w:b/>
          <w:bCs/>
          <w:szCs w:val="20"/>
          <w:lang w:eastAsia="zh-CN"/>
        </w:rPr>
        <w:t>different</w:t>
      </w:r>
      <w:r w:rsidRPr="00F734D8">
        <w:rPr>
          <w:rFonts w:eastAsia="SimSun"/>
          <w:b/>
          <w:bCs/>
          <w:szCs w:val="20"/>
          <w:lang w:eastAsia="zh-CN"/>
        </w:rPr>
        <w:t xml:space="preserve"> scenario</w:t>
      </w:r>
      <w:r>
        <w:rPr>
          <w:rFonts w:eastAsia="SimSun"/>
          <w:b/>
          <w:bCs/>
          <w:szCs w:val="20"/>
          <w:lang w:eastAsia="zh-CN"/>
        </w:rPr>
        <w:t>s</w:t>
      </w:r>
      <w:r w:rsidRPr="00F734D8">
        <w:rPr>
          <w:rFonts w:eastAsia="SimSun"/>
          <w:b/>
          <w:bCs/>
          <w:szCs w:val="20"/>
          <w:lang w:eastAsia="zh-CN"/>
        </w:rPr>
        <w:t xml:space="preserve">, in </w:t>
      </w:r>
      <w:r>
        <w:rPr>
          <w:rFonts w:eastAsia="SimSun"/>
          <w:b/>
          <w:bCs/>
          <w:szCs w:val="20"/>
          <w:lang w:eastAsia="zh-CN"/>
        </w:rPr>
        <w:t>Fig. 1</w:t>
      </w:r>
      <w:r w:rsidRPr="00F734D8">
        <w:rPr>
          <w:rFonts w:eastAsia="SimSun"/>
          <w:b/>
          <w:bCs/>
          <w:szCs w:val="20"/>
          <w:lang w:eastAsia="zh-CN"/>
        </w:rPr>
        <w:t xml:space="preserve">, we want to amend our previously agreed RAN2 time </w:t>
      </w:r>
    </w:p>
    <w:p w14:paraId="51956532" w14:textId="77777777" w:rsidR="00034DA6" w:rsidRDefault="00034DA6" w:rsidP="00034DA6">
      <w:pPr>
        <w:rPr>
          <w:rFonts w:eastAsia="SimSun"/>
          <w:b/>
          <w:bCs/>
          <w:szCs w:val="20"/>
          <w:lang w:eastAsia="zh-CN"/>
        </w:rPr>
      </w:pPr>
      <w:r w:rsidRPr="00F734D8">
        <w:rPr>
          <w:rFonts w:eastAsia="SimSun"/>
          <w:b/>
          <w:bCs/>
          <w:szCs w:val="20"/>
          <w:lang w:eastAsia="zh-CN"/>
        </w:rPr>
        <w:t>From:</w:t>
      </w:r>
      <w:r>
        <w:rPr>
          <w:rFonts w:eastAsia="SimSun"/>
          <w:b/>
          <w:bCs/>
          <w:szCs w:val="20"/>
          <w:lang w:eastAsia="zh-CN"/>
        </w:rPr>
        <w:t xml:space="preserve"> </w:t>
      </w:r>
    </w:p>
    <w:p w14:paraId="6B581D15" w14:textId="77777777" w:rsidR="00034DA6" w:rsidRPr="00F734D8" w:rsidRDefault="00034DA6" w:rsidP="00034DA6">
      <w:pPr>
        <w:rPr>
          <w:rFonts w:eastAsia="SimSun"/>
          <w:b/>
          <w:bCs/>
          <w:szCs w:val="20"/>
          <w:lang w:eastAsia="zh-CN"/>
        </w:rPr>
      </w:pPr>
      <w:r w:rsidRPr="00F734D8">
        <w:rPr>
          <w:rFonts w:eastAsia="SimSun"/>
          <w:b/>
          <w:bCs/>
          <w:szCs w:val="20"/>
          <w:lang w:eastAsia="zh-CN"/>
        </w:rPr>
        <w:t xml:space="preserve">“Time difference between RRCReconfiguration (containing CHO configuration) reception and execution” </w:t>
      </w:r>
    </w:p>
    <w:p w14:paraId="2E609A61" w14:textId="77777777" w:rsidR="00034DA6" w:rsidRDefault="00034DA6" w:rsidP="00034DA6">
      <w:pPr>
        <w:rPr>
          <w:rFonts w:eastAsia="SimSun"/>
          <w:b/>
          <w:bCs/>
          <w:szCs w:val="20"/>
          <w:lang w:eastAsia="zh-CN"/>
        </w:rPr>
      </w:pPr>
      <w:r w:rsidRPr="00F734D8">
        <w:rPr>
          <w:rFonts w:eastAsia="SimSun"/>
          <w:b/>
          <w:bCs/>
          <w:szCs w:val="20"/>
          <w:lang w:eastAsia="zh-CN"/>
        </w:rPr>
        <w:t xml:space="preserve">To: </w:t>
      </w:r>
    </w:p>
    <w:p w14:paraId="4B0F3682" w14:textId="71614ACE" w:rsidR="00034DA6" w:rsidRDefault="00034DA6" w:rsidP="00034DA6">
      <w:pPr>
        <w:rPr>
          <w:rFonts w:eastAsia="SimSun"/>
          <w:b/>
          <w:bCs/>
          <w:szCs w:val="20"/>
          <w:lang w:eastAsia="zh-CN"/>
        </w:rPr>
      </w:pPr>
      <w:r w:rsidRPr="00F734D8">
        <w:rPr>
          <w:rFonts w:eastAsia="SimSun"/>
          <w:b/>
          <w:bCs/>
          <w:szCs w:val="20"/>
          <w:lang w:eastAsia="zh-CN"/>
        </w:rPr>
        <w:t>“</w:t>
      </w:r>
      <w:r w:rsidRPr="00F734D8">
        <w:rPr>
          <w:b/>
          <w:bCs/>
          <w:szCs w:val="20"/>
        </w:rPr>
        <w:t xml:space="preserve">Time difference between RRCReconfiguration (containing CHO configuration) </w:t>
      </w:r>
      <w:r w:rsidR="00AF7821">
        <w:rPr>
          <w:b/>
          <w:bCs/>
          <w:szCs w:val="20"/>
        </w:rPr>
        <w:t>reception</w:t>
      </w:r>
      <w:r w:rsidRPr="00F734D8">
        <w:rPr>
          <w:b/>
          <w:bCs/>
          <w:szCs w:val="20"/>
        </w:rPr>
        <w:t xml:space="preserve"> and </w:t>
      </w:r>
      <w:r w:rsidR="00AF7821">
        <w:rPr>
          <w:b/>
          <w:bCs/>
          <w:szCs w:val="20"/>
        </w:rPr>
        <w:t>execution</w:t>
      </w:r>
      <w:r w:rsidRPr="00F734D8">
        <w:rPr>
          <w:b/>
          <w:bCs/>
          <w:szCs w:val="20"/>
        </w:rPr>
        <w:t xml:space="preserve"> or time difference between RRCReconfiguration (containing HO configuration) reception and RRCReconfiguration (containing CHO configuration) reception</w:t>
      </w:r>
      <w:r w:rsidRPr="00F734D8">
        <w:rPr>
          <w:rFonts w:eastAsia="SimSun"/>
          <w:b/>
          <w:bCs/>
          <w:szCs w:val="20"/>
          <w:lang w:eastAsia="zh-CN"/>
        </w:rPr>
        <w:t>”</w:t>
      </w:r>
    </w:p>
    <w:p w14:paraId="21AAE6B4" w14:textId="77777777" w:rsidR="00034DA6" w:rsidRDefault="00034DA6" w:rsidP="00034DA6">
      <w:pPr>
        <w:rPr>
          <w:rFonts w:eastAsia="SimSun"/>
          <w:b/>
          <w:bCs/>
          <w:szCs w:val="20"/>
          <w:lang w:eastAsia="zh-CN"/>
        </w:rPr>
      </w:pPr>
    </w:p>
    <w:p w14:paraId="34615A30" w14:textId="77777777" w:rsidR="00034DA6" w:rsidRPr="00F734D8" w:rsidRDefault="00034DA6" w:rsidP="00034DA6">
      <w:pPr>
        <w:rPr>
          <w:rFonts w:eastAsia="SimSun"/>
          <w:b/>
          <w:bCs/>
          <w:szCs w:val="20"/>
          <w:lang w:eastAsia="zh-CN"/>
        </w:rPr>
      </w:pPr>
      <w:r>
        <w:rPr>
          <w:rFonts w:eastAsia="SimSun"/>
          <w:b/>
          <w:bCs/>
          <w:szCs w:val="20"/>
          <w:lang w:eastAsia="zh-CN"/>
        </w:rPr>
        <w:t xml:space="preserve">Proposal 2: Keep the legacy definition for </w:t>
      </w:r>
      <w:proofErr w:type="spellStart"/>
      <w:r w:rsidRPr="002A11EE">
        <w:rPr>
          <w:b/>
          <w:bCs/>
          <w:i/>
          <w:szCs w:val="20"/>
        </w:rPr>
        <w:t>time</w:t>
      </w:r>
      <w:r w:rsidRPr="002A11EE">
        <w:rPr>
          <w:b/>
          <w:bCs/>
          <w:i/>
          <w:szCs w:val="20"/>
          <w:lang w:eastAsia="zh-CN"/>
        </w:rPr>
        <w:t>ConnFailure</w:t>
      </w:r>
      <w:proofErr w:type="spellEnd"/>
      <w:r>
        <w:rPr>
          <w:b/>
          <w:bCs/>
          <w:i/>
          <w:szCs w:val="20"/>
          <w:lang w:eastAsia="zh-CN"/>
        </w:rPr>
        <w:t xml:space="preserve"> </w:t>
      </w:r>
      <w:r w:rsidRPr="00AF7198">
        <w:rPr>
          <w:b/>
          <w:bCs/>
          <w:iCs/>
          <w:szCs w:val="20"/>
          <w:lang w:eastAsia="zh-CN"/>
        </w:rPr>
        <w:t>as</w:t>
      </w:r>
      <w:r>
        <w:rPr>
          <w:b/>
          <w:bCs/>
          <w:iCs/>
          <w:szCs w:val="20"/>
          <w:lang w:eastAsia="zh-CN"/>
        </w:rPr>
        <w:t xml:space="preserve"> “Time elapsed since the reception of the last RRCReconfiguration message until </w:t>
      </w:r>
      <w:proofErr w:type="spellStart"/>
      <w:r>
        <w:rPr>
          <w:b/>
          <w:bCs/>
          <w:iCs/>
          <w:szCs w:val="20"/>
          <w:lang w:eastAsia="zh-CN"/>
        </w:rPr>
        <w:t>HoF</w:t>
      </w:r>
      <w:proofErr w:type="spellEnd"/>
      <w:r>
        <w:rPr>
          <w:b/>
          <w:bCs/>
          <w:iCs/>
          <w:szCs w:val="20"/>
          <w:lang w:eastAsia="zh-CN"/>
        </w:rPr>
        <w:t>/RLF</w:t>
      </w:r>
    </w:p>
    <w:p w14:paraId="15CDB244" w14:textId="77777777" w:rsidR="00034DA6" w:rsidRPr="002A11EE" w:rsidRDefault="00034DA6" w:rsidP="00034DA6">
      <w:pPr>
        <w:rPr>
          <w:b/>
          <w:bCs/>
          <w:iCs/>
          <w:lang w:val="en-GB" w:eastAsia="zh-CN"/>
        </w:rPr>
      </w:pPr>
    </w:p>
    <w:p w14:paraId="0F3C917B" w14:textId="09C5718C" w:rsidR="00034DA6" w:rsidRDefault="00034DA6" w:rsidP="00034DA6">
      <w:pPr>
        <w:rPr>
          <w:b/>
          <w:bCs/>
          <w:iCs/>
          <w:szCs w:val="20"/>
          <w:lang w:eastAsia="zh-CN"/>
        </w:rPr>
      </w:pPr>
      <w:r>
        <w:rPr>
          <w:b/>
          <w:bCs/>
          <w:iCs/>
          <w:lang w:val="en-GB" w:eastAsia="zh-CN"/>
        </w:rPr>
        <w:t xml:space="preserve">Proposal 3: Time elapsed since CHO execution is </w:t>
      </w:r>
      <w:proofErr w:type="spellStart"/>
      <w:r>
        <w:rPr>
          <w:b/>
          <w:bCs/>
          <w:iCs/>
          <w:lang w:val="en-GB" w:eastAsia="zh-CN"/>
        </w:rPr>
        <w:t>implicity</w:t>
      </w:r>
      <w:proofErr w:type="spellEnd"/>
      <w:r>
        <w:rPr>
          <w:b/>
          <w:bCs/>
          <w:iCs/>
          <w:lang w:val="en-GB" w:eastAsia="zh-CN"/>
        </w:rPr>
        <w:t xml:space="preserve"> computed using </w:t>
      </w:r>
      <w:proofErr w:type="spellStart"/>
      <w:r w:rsidRPr="002A11EE">
        <w:rPr>
          <w:b/>
          <w:bCs/>
          <w:i/>
          <w:szCs w:val="20"/>
        </w:rPr>
        <w:t>time</w:t>
      </w:r>
      <w:r w:rsidRPr="002A11EE">
        <w:rPr>
          <w:b/>
          <w:bCs/>
          <w:i/>
          <w:szCs w:val="20"/>
          <w:lang w:eastAsia="zh-CN"/>
        </w:rPr>
        <w:t>ConnFailure</w:t>
      </w:r>
      <w:proofErr w:type="spellEnd"/>
      <w:r>
        <w:rPr>
          <w:b/>
          <w:bCs/>
          <w:i/>
          <w:szCs w:val="20"/>
          <w:lang w:eastAsia="zh-CN"/>
        </w:rPr>
        <w:t xml:space="preserve"> </w:t>
      </w:r>
      <w:r>
        <w:rPr>
          <w:b/>
          <w:bCs/>
          <w:iCs/>
          <w:szCs w:val="20"/>
          <w:lang w:eastAsia="zh-CN"/>
        </w:rPr>
        <w:t xml:space="preserve">and RAN2 amended timer definition. </w:t>
      </w:r>
    </w:p>
    <w:p w14:paraId="420C6F5B" w14:textId="77777777" w:rsidR="002F336D" w:rsidRDefault="002F336D" w:rsidP="002F336D">
      <w:pPr>
        <w:rPr>
          <w:b/>
          <w:bCs/>
          <w:iCs/>
          <w:lang w:val="en-GB" w:eastAsia="zh-CN"/>
        </w:rPr>
      </w:pPr>
    </w:p>
    <w:p w14:paraId="33FBD6AB" w14:textId="2759FB5A" w:rsidR="002F336D" w:rsidRDefault="002F336D" w:rsidP="002F336D">
      <w:pPr>
        <w:rPr>
          <w:b/>
          <w:bCs/>
          <w:iCs/>
          <w:lang w:val="en-GB" w:eastAsia="zh-CN"/>
        </w:rPr>
      </w:pPr>
      <w:r>
        <w:rPr>
          <w:b/>
          <w:bCs/>
          <w:iCs/>
          <w:lang w:val="en-GB" w:eastAsia="zh-CN"/>
        </w:rPr>
        <w:t>Proposal 4: Introduce additional timer as “time elapsed since the second CHO attempt until the connection failure”</w:t>
      </w:r>
    </w:p>
    <w:p w14:paraId="5F672753" w14:textId="77777777" w:rsidR="002F336D" w:rsidRDefault="002F336D" w:rsidP="002F336D">
      <w:pPr>
        <w:rPr>
          <w:b/>
          <w:bCs/>
          <w:iCs/>
          <w:lang w:val="en-GB" w:eastAsia="zh-CN"/>
        </w:rPr>
      </w:pPr>
    </w:p>
    <w:p w14:paraId="135C86C1" w14:textId="77777777" w:rsidR="002F336D" w:rsidRDefault="002F336D" w:rsidP="002F336D">
      <w:pPr>
        <w:rPr>
          <w:b/>
          <w:bCs/>
          <w:lang w:val="en-GB" w:eastAsia="zh-CN"/>
        </w:rPr>
      </w:pPr>
      <w:r>
        <w:rPr>
          <w:b/>
          <w:bCs/>
          <w:iCs/>
          <w:lang w:val="en-GB" w:eastAsia="zh-CN"/>
        </w:rPr>
        <w:t xml:space="preserve">Proposal 5: In the multiple CHO failure scenario, </w:t>
      </w:r>
      <w:proofErr w:type="spellStart"/>
      <w:r w:rsidRPr="00644CEE">
        <w:rPr>
          <w:b/>
          <w:bCs/>
          <w:i/>
          <w:lang w:val="en-GB" w:eastAsia="zh-CN"/>
        </w:rPr>
        <w:t>timeUntilReconnection</w:t>
      </w:r>
      <w:proofErr w:type="spellEnd"/>
      <w:r>
        <w:rPr>
          <w:b/>
          <w:bCs/>
          <w:iCs/>
          <w:lang w:val="en-GB" w:eastAsia="zh-CN"/>
        </w:rPr>
        <w:t xml:space="preserve"> captures the time elapsed since the first CHO failure until UE comes to the CONNECTED state. UE can come to the CONNECTED state either upon successful CHO recovery or legacy </w:t>
      </w:r>
      <w:proofErr w:type="spellStart"/>
      <w:r>
        <w:rPr>
          <w:b/>
          <w:bCs/>
          <w:iCs/>
          <w:lang w:val="en-GB" w:eastAsia="zh-CN"/>
        </w:rPr>
        <w:t>RRCReestablishment</w:t>
      </w:r>
      <w:proofErr w:type="spellEnd"/>
      <w:r>
        <w:rPr>
          <w:b/>
          <w:bCs/>
          <w:iCs/>
          <w:lang w:val="en-GB" w:eastAsia="zh-CN"/>
        </w:rPr>
        <w:t xml:space="preserve">. </w:t>
      </w:r>
    </w:p>
    <w:p w14:paraId="69D745C1" w14:textId="188BA2F7" w:rsidR="00034DA6" w:rsidRDefault="00034DA6" w:rsidP="00034DA6">
      <w:pPr>
        <w:rPr>
          <w:b/>
          <w:bCs/>
          <w:lang w:val="en-GB" w:eastAsia="zh-CN"/>
        </w:rPr>
      </w:pPr>
    </w:p>
    <w:p w14:paraId="4C168482" w14:textId="77777777" w:rsidR="00F97E1C" w:rsidRDefault="00F97E1C" w:rsidP="00F97E1C">
      <w:pPr>
        <w:rPr>
          <w:b/>
          <w:bCs/>
          <w:szCs w:val="20"/>
          <w:lang w:eastAsia="zh-CN"/>
        </w:rPr>
      </w:pPr>
      <w:r w:rsidRPr="00452FC6">
        <w:rPr>
          <w:b/>
          <w:bCs/>
          <w:lang w:val="en-GB" w:eastAsia="zh-CN"/>
        </w:rPr>
        <w:t xml:space="preserve">Proposal 6: </w:t>
      </w:r>
      <w:r>
        <w:rPr>
          <w:b/>
          <w:bCs/>
          <w:lang w:val="en-GB" w:eastAsia="zh-CN"/>
        </w:rPr>
        <w:t xml:space="preserve">Define the </w:t>
      </w:r>
      <w:proofErr w:type="spellStart"/>
      <w:r w:rsidRPr="00FD0E1E">
        <w:rPr>
          <w:b/>
          <w:bCs/>
          <w:i/>
          <w:iCs/>
          <w:lang w:val="en-GB" w:eastAsia="zh-CN"/>
        </w:rPr>
        <w:t>timeConnFailure</w:t>
      </w:r>
      <w:proofErr w:type="spellEnd"/>
      <w:r w:rsidRPr="00452FC6">
        <w:rPr>
          <w:b/>
          <w:bCs/>
          <w:lang w:val="en-GB" w:eastAsia="zh-CN"/>
        </w:rPr>
        <w:t xml:space="preserve"> </w:t>
      </w:r>
      <w:r>
        <w:rPr>
          <w:b/>
          <w:bCs/>
          <w:lang w:val="en-GB" w:eastAsia="zh-CN"/>
        </w:rPr>
        <w:t xml:space="preserve">as the </w:t>
      </w:r>
      <w:r w:rsidRPr="00452FC6">
        <w:rPr>
          <w:b/>
          <w:bCs/>
          <w:lang w:val="en-GB" w:eastAsia="zh-CN"/>
        </w:rPr>
        <w:t>“</w:t>
      </w:r>
      <w:r w:rsidRPr="00452FC6">
        <w:rPr>
          <w:b/>
          <w:bCs/>
          <w:szCs w:val="20"/>
          <w:lang w:eastAsia="zh-CN"/>
        </w:rPr>
        <w:t xml:space="preserve">Time elapsed since reception of RRCReconfiguration containing DAPS HO until </w:t>
      </w:r>
      <w:r>
        <w:rPr>
          <w:b/>
          <w:bCs/>
          <w:szCs w:val="20"/>
          <w:lang w:eastAsia="zh-CN"/>
        </w:rPr>
        <w:t>UE leaves CONNECTED state, i.e., UE doesn’t have an active cell connection.</w:t>
      </w:r>
      <w:r w:rsidRPr="00452FC6">
        <w:rPr>
          <w:b/>
          <w:bCs/>
          <w:szCs w:val="20"/>
          <w:lang w:eastAsia="zh-CN"/>
        </w:rPr>
        <w:t xml:space="preserve">” </w:t>
      </w:r>
    </w:p>
    <w:p w14:paraId="16E647DF" w14:textId="77777777" w:rsidR="00F97E1C" w:rsidRDefault="00F97E1C" w:rsidP="00F97E1C">
      <w:pPr>
        <w:rPr>
          <w:b/>
          <w:bCs/>
          <w:szCs w:val="20"/>
          <w:lang w:eastAsia="zh-CN"/>
        </w:rPr>
      </w:pPr>
    </w:p>
    <w:p w14:paraId="1B5FE4EB" w14:textId="77777777" w:rsidR="00F97E1C" w:rsidRPr="00B41589" w:rsidRDefault="00F97E1C" w:rsidP="00F97E1C">
      <w:pPr>
        <w:rPr>
          <w:b/>
          <w:bCs/>
          <w:szCs w:val="20"/>
          <w:lang w:eastAsia="zh-CN"/>
        </w:rPr>
      </w:pPr>
      <w:r w:rsidRPr="00B41589">
        <w:rPr>
          <w:b/>
          <w:bCs/>
          <w:szCs w:val="20"/>
          <w:lang w:eastAsia="zh-CN"/>
        </w:rPr>
        <w:t>Proposal 7: Introduce a new timer as “The elapsed time between the first failure in the source (or target) and the second failure in target (or source) while performing the DAPS HO”</w:t>
      </w:r>
    </w:p>
    <w:p w14:paraId="48DDD9F8" w14:textId="77777777" w:rsidR="00F97E1C" w:rsidRDefault="00F97E1C" w:rsidP="00F97E1C">
      <w:pPr>
        <w:rPr>
          <w:b/>
          <w:bCs/>
          <w:szCs w:val="20"/>
          <w:lang w:eastAsia="zh-CN"/>
        </w:rPr>
      </w:pPr>
    </w:p>
    <w:p w14:paraId="01FFEDB1" w14:textId="77777777" w:rsidR="00F97E1C" w:rsidRPr="00595A33" w:rsidRDefault="00F97E1C" w:rsidP="00F97E1C">
      <w:pPr>
        <w:rPr>
          <w:rFonts w:eastAsia="SimSun"/>
          <w:color w:val="000000"/>
          <w:szCs w:val="20"/>
          <w:lang w:eastAsia="zh-CN"/>
        </w:rPr>
      </w:pPr>
      <w:r w:rsidRPr="00595A33">
        <w:rPr>
          <w:szCs w:val="20"/>
          <w:lang w:eastAsia="zh-CN"/>
        </w:rPr>
        <w:t xml:space="preserve">Observation 7: Considering the definition in Proposal 6, the proposed timer in scenario A [Post RAN2-emeeting email discussion 851], is </w:t>
      </w:r>
      <w:proofErr w:type="spellStart"/>
      <w:r w:rsidRPr="00595A33">
        <w:rPr>
          <w:rFonts w:eastAsia="SimSun"/>
          <w:i/>
          <w:iCs/>
          <w:color w:val="000000"/>
          <w:szCs w:val="20"/>
          <w:lang w:eastAsia="zh-CN"/>
        </w:rPr>
        <w:t>timeConnFailure</w:t>
      </w:r>
      <w:proofErr w:type="spellEnd"/>
      <w:r w:rsidRPr="00595A33">
        <w:rPr>
          <w:rFonts w:eastAsia="SimSun"/>
          <w:i/>
          <w:iCs/>
          <w:color w:val="000000"/>
          <w:szCs w:val="20"/>
          <w:lang w:eastAsia="zh-CN"/>
        </w:rPr>
        <w:t xml:space="preserve">. </w:t>
      </w:r>
      <w:r w:rsidRPr="00595A33">
        <w:rPr>
          <w:rFonts w:eastAsia="SimSun"/>
          <w:color w:val="000000"/>
          <w:szCs w:val="20"/>
          <w:lang w:eastAsia="zh-CN"/>
        </w:rPr>
        <w:t xml:space="preserve">While the time gap between the RLF at the source and </w:t>
      </w:r>
      <w:proofErr w:type="spellStart"/>
      <w:r w:rsidRPr="00595A33">
        <w:rPr>
          <w:rFonts w:eastAsia="SimSun"/>
          <w:color w:val="000000"/>
          <w:szCs w:val="20"/>
          <w:lang w:eastAsia="zh-CN"/>
        </w:rPr>
        <w:t>HoF</w:t>
      </w:r>
      <w:proofErr w:type="spellEnd"/>
      <w:r w:rsidRPr="00595A33">
        <w:rPr>
          <w:rFonts w:eastAsia="SimSun"/>
          <w:color w:val="000000"/>
          <w:szCs w:val="20"/>
          <w:lang w:eastAsia="zh-CN"/>
        </w:rPr>
        <w:t xml:space="preserve"> at target is the proposed timer in scenario D, as Proposal 7.</w:t>
      </w:r>
    </w:p>
    <w:p w14:paraId="524E56AC" w14:textId="77777777" w:rsidR="00F97E1C" w:rsidRPr="00595A33" w:rsidRDefault="00F97E1C" w:rsidP="00F97E1C">
      <w:pPr>
        <w:rPr>
          <w:rFonts w:eastAsia="SimSun"/>
          <w:i/>
          <w:iCs/>
          <w:color w:val="000000"/>
          <w:szCs w:val="20"/>
          <w:lang w:eastAsia="zh-CN"/>
        </w:rPr>
      </w:pPr>
    </w:p>
    <w:p w14:paraId="225FE73F" w14:textId="1D68B0D2" w:rsidR="00F97E1C" w:rsidRPr="00595A33" w:rsidRDefault="00F97E1C" w:rsidP="00F97E1C">
      <w:pPr>
        <w:rPr>
          <w:rFonts w:eastAsia="SimSun"/>
          <w:color w:val="000000"/>
          <w:szCs w:val="20"/>
          <w:lang w:eastAsia="zh-CN"/>
        </w:rPr>
      </w:pPr>
      <w:r w:rsidRPr="00595A33">
        <w:rPr>
          <w:szCs w:val="20"/>
          <w:lang w:eastAsia="zh-CN"/>
        </w:rPr>
        <w:t xml:space="preserve">Observation 8: Considering the definition in Proposal 6, the proposed timer in scenario B [Post RAN2-emeeting email discussion 851], is </w:t>
      </w:r>
      <w:proofErr w:type="spellStart"/>
      <w:r w:rsidRPr="00595A33">
        <w:rPr>
          <w:rFonts w:eastAsia="SimSun"/>
          <w:i/>
          <w:iCs/>
          <w:color w:val="000000"/>
          <w:szCs w:val="20"/>
          <w:lang w:eastAsia="zh-CN"/>
        </w:rPr>
        <w:t>timeConnFailure</w:t>
      </w:r>
      <w:proofErr w:type="spellEnd"/>
      <w:r w:rsidRPr="00595A33">
        <w:rPr>
          <w:rFonts w:eastAsia="SimSun"/>
          <w:i/>
          <w:iCs/>
          <w:color w:val="000000"/>
          <w:szCs w:val="20"/>
          <w:lang w:eastAsia="zh-CN"/>
        </w:rPr>
        <w:t xml:space="preserve">. </w:t>
      </w:r>
      <w:r w:rsidRPr="00595A33">
        <w:rPr>
          <w:rFonts w:eastAsia="SimSun"/>
          <w:color w:val="000000"/>
          <w:szCs w:val="20"/>
          <w:lang w:eastAsia="zh-CN"/>
        </w:rPr>
        <w:t xml:space="preserve">While the time gap between </w:t>
      </w:r>
      <w:proofErr w:type="spellStart"/>
      <w:r w:rsidRPr="00595A33">
        <w:rPr>
          <w:rFonts w:eastAsia="SimSun"/>
          <w:color w:val="000000"/>
          <w:szCs w:val="20"/>
          <w:lang w:eastAsia="zh-CN"/>
        </w:rPr>
        <w:t>HoF</w:t>
      </w:r>
      <w:proofErr w:type="spellEnd"/>
      <w:r w:rsidRPr="00595A33">
        <w:rPr>
          <w:rFonts w:eastAsia="SimSun"/>
          <w:color w:val="000000"/>
          <w:szCs w:val="20"/>
          <w:lang w:eastAsia="zh-CN"/>
        </w:rPr>
        <w:t xml:space="preserve"> at target and the RLF at the source is the proposed timer in scenario D, as Proposal 7.</w:t>
      </w:r>
    </w:p>
    <w:p w14:paraId="545420DC" w14:textId="77777777" w:rsidR="00595A33" w:rsidRPr="00595A33" w:rsidRDefault="00595A33" w:rsidP="00F97E1C">
      <w:pPr>
        <w:rPr>
          <w:rFonts w:eastAsia="SimSun"/>
          <w:i/>
          <w:iCs/>
          <w:color w:val="000000"/>
          <w:szCs w:val="20"/>
          <w:lang w:eastAsia="zh-CN"/>
        </w:rPr>
      </w:pPr>
    </w:p>
    <w:p w14:paraId="54370F70" w14:textId="77777777" w:rsidR="00F97E1C" w:rsidRPr="00595A33" w:rsidRDefault="00F97E1C" w:rsidP="00F97E1C">
      <w:pPr>
        <w:rPr>
          <w:rFonts w:eastAsia="SimSun"/>
          <w:i/>
          <w:iCs/>
          <w:color w:val="000000"/>
          <w:szCs w:val="20"/>
          <w:lang w:eastAsia="zh-CN"/>
        </w:rPr>
      </w:pPr>
      <w:r w:rsidRPr="00595A33">
        <w:rPr>
          <w:rFonts w:eastAsia="SimSun"/>
          <w:color w:val="000000"/>
          <w:szCs w:val="20"/>
          <w:lang w:eastAsia="zh-CN"/>
        </w:rPr>
        <w:t xml:space="preserve">Observation 9: Scenario C timer can be simply captured by </w:t>
      </w:r>
      <w:proofErr w:type="spellStart"/>
      <w:r w:rsidRPr="00595A33">
        <w:rPr>
          <w:rFonts w:eastAsia="SimSun"/>
          <w:i/>
          <w:iCs/>
          <w:color w:val="000000"/>
          <w:szCs w:val="20"/>
          <w:lang w:eastAsia="zh-CN"/>
        </w:rPr>
        <w:t>timeConnFailure</w:t>
      </w:r>
      <w:proofErr w:type="spellEnd"/>
      <w:r w:rsidRPr="00595A33">
        <w:rPr>
          <w:rFonts w:eastAsia="SimSun"/>
          <w:i/>
          <w:iCs/>
          <w:color w:val="000000"/>
          <w:szCs w:val="20"/>
          <w:lang w:eastAsia="zh-CN"/>
        </w:rPr>
        <w:t>.</w:t>
      </w:r>
    </w:p>
    <w:p w14:paraId="5F581453" w14:textId="77777777" w:rsidR="00F97E1C" w:rsidRPr="00595A33" w:rsidRDefault="00F97E1C" w:rsidP="00F97E1C">
      <w:pPr>
        <w:rPr>
          <w:rFonts w:eastAsia="SimSun"/>
          <w:i/>
          <w:iCs/>
          <w:color w:val="000000"/>
          <w:szCs w:val="20"/>
          <w:lang w:eastAsia="zh-CN"/>
        </w:rPr>
      </w:pPr>
    </w:p>
    <w:p w14:paraId="5110AFC9" w14:textId="77777777" w:rsidR="00F97E1C" w:rsidRPr="00595A33" w:rsidRDefault="00F97E1C" w:rsidP="00F97E1C">
      <w:pPr>
        <w:rPr>
          <w:rFonts w:eastAsia="SimSun"/>
          <w:color w:val="000000"/>
          <w:szCs w:val="20"/>
          <w:lang w:eastAsia="zh-CN"/>
        </w:rPr>
      </w:pPr>
      <w:r w:rsidRPr="00595A33">
        <w:rPr>
          <w:rFonts w:eastAsia="SimSun"/>
          <w:color w:val="000000"/>
          <w:szCs w:val="20"/>
          <w:lang w:eastAsia="zh-CN"/>
        </w:rPr>
        <w:t xml:space="preserve">Observation 10: Proposal 7 timer as scenario D. </w:t>
      </w:r>
    </w:p>
    <w:p w14:paraId="0834809F" w14:textId="77777777" w:rsidR="00F97E1C" w:rsidRPr="00595A33" w:rsidRDefault="00F97E1C" w:rsidP="00F97E1C">
      <w:pPr>
        <w:rPr>
          <w:rFonts w:eastAsia="SimSun"/>
          <w:color w:val="000000"/>
          <w:szCs w:val="20"/>
          <w:lang w:eastAsia="zh-CN"/>
        </w:rPr>
      </w:pPr>
    </w:p>
    <w:p w14:paraId="61371BFE" w14:textId="2C58638C" w:rsidR="00F97E1C" w:rsidRDefault="00F97E1C" w:rsidP="00F97E1C">
      <w:pPr>
        <w:rPr>
          <w:szCs w:val="20"/>
          <w:lang w:eastAsia="zh-CN"/>
        </w:rPr>
      </w:pPr>
      <w:r w:rsidRPr="00595A33">
        <w:rPr>
          <w:rFonts w:eastAsia="SimSun"/>
          <w:color w:val="000000"/>
          <w:szCs w:val="20"/>
          <w:lang w:eastAsia="zh-CN"/>
        </w:rPr>
        <w:t xml:space="preserve">Observation 11: </w:t>
      </w:r>
      <w:r w:rsidRPr="00595A33">
        <w:rPr>
          <w:szCs w:val="20"/>
          <w:lang w:eastAsia="zh-CN"/>
        </w:rPr>
        <w:t xml:space="preserve">Considering the definition in Proposal 6, the proposed timer in scenario B [Post RAN2-emeeting email discussion 851], is captured by </w:t>
      </w:r>
      <w:proofErr w:type="spellStart"/>
      <w:r w:rsidRPr="00595A33">
        <w:rPr>
          <w:i/>
          <w:iCs/>
          <w:szCs w:val="20"/>
          <w:lang w:eastAsia="zh-CN"/>
        </w:rPr>
        <w:t>timeUntilRecoonection</w:t>
      </w:r>
      <w:proofErr w:type="spellEnd"/>
      <w:r w:rsidRPr="00595A33">
        <w:rPr>
          <w:szCs w:val="20"/>
          <w:lang w:eastAsia="zh-CN"/>
        </w:rPr>
        <w:t>.</w:t>
      </w:r>
    </w:p>
    <w:p w14:paraId="55EFBF2F" w14:textId="6986594B" w:rsidR="00595A33" w:rsidRDefault="00595A33" w:rsidP="00F97E1C">
      <w:pPr>
        <w:rPr>
          <w:szCs w:val="20"/>
          <w:lang w:eastAsia="zh-CN"/>
        </w:rPr>
      </w:pPr>
    </w:p>
    <w:p w14:paraId="7CC0BC3B" w14:textId="77777777" w:rsidR="00595A33" w:rsidRPr="00595A33" w:rsidRDefault="00595A33" w:rsidP="00595A33">
      <w:pPr>
        <w:rPr>
          <w:szCs w:val="20"/>
          <w:lang w:eastAsia="zh-CN"/>
        </w:rPr>
      </w:pPr>
      <w:r w:rsidRPr="00595A33">
        <w:rPr>
          <w:rFonts w:eastAsia="SimSun"/>
          <w:szCs w:val="20"/>
          <w:lang w:val="en-GB" w:eastAsia="zh-CN"/>
        </w:rPr>
        <w:t xml:space="preserve">Observation 12: </w:t>
      </w:r>
      <w:r w:rsidRPr="00595A33">
        <w:rPr>
          <w:szCs w:val="20"/>
          <w:lang w:eastAsia="zh-CN"/>
        </w:rPr>
        <w:t>FFS whether to include fast MCG link recovery-related information in RLF report.</w:t>
      </w:r>
    </w:p>
    <w:p w14:paraId="09022237" w14:textId="77777777" w:rsidR="00595A33" w:rsidRPr="00595A33" w:rsidRDefault="00595A33" w:rsidP="00595A33">
      <w:pPr>
        <w:rPr>
          <w:szCs w:val="20"/>
          <w:lang w:eastAsia="zh-CN"/>
        </w:rPr>
      </w:pPr>
    </w:p>
    <w:p w14:paraId="31E75858" w14:textId="77777777" w:rsidR="00595A33" w:rsidRPr="00595A33" w:rsidRDefault="00595A33" w:rsidP="00595A33">
      <w:pPr>
        <w:rPr>
          <w:lang w:eastAsia="zh-CN"/>
        </w:rPr>
      </w:pPr>
      <w:r w:rsidRPr="00595A33">
        <w:rPr>
          <w:szCs w:val="20"/>
          <w:lang w:eastAsia="zh-CN"/>
        </w:rPr>
        <w:t xml:space="preserve">Observation 13: we believe that it comes under the umbrella of </w:t>
      </w:r>
      <w:r w:rsidRPr="00595A33">
        <w:rPr>
          <w:rFonts w:hint="eastAsia"/>
          <w:lang w:eastAsia="zh-CN"/>
        </w:rPr>
        <w:t>mobility enhancement optimization</w:t>
      </w:r>
      <w:r w:rsidRPr="00595A33">
        <w:rPr>
          <w:lang w:eastAsia="zh-CN"/>
        </w:rPr>
        <w:t xml:space="preserve">, therefore Fast MCG Recovery Failure should be considered under in rel-17. </w:t>
      </w:r>
    </w:p>
    <w:p w14:paraId="7723BC79" w14:textId="77777777" w:rsidR="00DF2DDC" w:rsidRDefault="00DF2DDC" w:rsidP="00DF2DDC">
      <w:pPr>
        <w:rPr>
          <w:b/>
          <w:lang w:eastAsia="zh-CN"/>
        </w:rPr>
      </w:pPr>
    </w:p>
    <w:p w14:paraId="31025DC0" w14:textId="02379E0D" w:rsidR="00DF2DDC" w:rsidRPr="002922D5" w:rsidRDefault="00DF2DDC" w:rsidP="00DF2DDC">
      <w:pPr>
        <w:rPr>
          <w:rFonts w:eastAsia="SimSun"/>
          <w:b/>
          <w:bCs/>
          <w:szCs w:val="20"/>
          <w:lang w:val="en-GB" w:eastAsia="zh-CN"/>
        </w:rPr>
      </w:pPr>
      <w:r>
        <w:rPr>
          <w:b/>
          <w:lang w:eastAsia="zh-CN"/>
        </w:rPr>
        <w:t xml:space="preserve">Proposal </w:t>
      </w:r>
      <w:r w:rsidR="00197410">
        <w:rPr>
          <w:b/>
          <w:lang w:eastAsia="zh-CN"/>
        </w:rPr>
        <w:t>8</w:t>
      </w:r>
      <w:r>
        <w:rPr>
          <w:b/>
          <w:lang w:eastAsia="zh-CN"/>
        </w:rPr>
        <w:t xml:space="preserve">: </w:t>
      </w:r>
      <w:r>
        <w:rPr>
          <w:b/>
          <w:bCs/>
          <w:szCs w:val="20"/>
          <w:lang w:eastAsia="zh-CN"/>
        </w:rPr>
        <w:t>I</w:t>
      </w:r>
      <w:r w:rsidRPr="002922D5">
        <w:rPr>
          <w:b/>
          <w:bCs/>
          <w:szCs w:val="20"/>
          <w:lang w:eastAsia="zh-CN"/>
        </w:rPr>
        <w:t xml:space="preserve">nclude fast MCG link recovery-related information in </w:t>
      </w:r>
      <w:r>
        <w:rPr>
          <w:b/>
          <w:bCs/>
          <w:szCs w:val="20"/>
          <w:lang w:eastAsia="zh-CN"/>
        </w:rPr>
        <w:t xml:space="preserve">the </w:t>
      </w:r>
      <w:r w:rsidRPr="002922D5">
        <w:rPr>
          <w:b/>
          <w:bCs/>
          <w:szCs w:val="20"/>
          <w:lang w:eastAsia="zh-CN"/>
        </w:rPr>
        <w:t>RLF report</w:t>
      </w:r>
      <w:r>
        <w:rPr>
          <w:b/>
          <w:bCs/>
          <w:szCs w:val="20"/>
          <w:lang w:eastAsia="zh-CN"/>
        </w:rPr>
        <w:t>.</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6FBC04D4" w14:textId="7ADEC59D" w:rsidR="006403F7" w:rsidRDefault="004778A2" w:rsidP="00321A15">
      <w:pPr>
        <w:pStyle w:val="Caption"/>
        <w:jc w:val="both"/>
      </w:pPr>
      <w:r w:rsidRPr="00112D2A">
        <w:rPr>
          <w:rFonts w:eastAsia="SimSun"/>
          <w:szCs w:val="24"/>
          <w:lang w:eastAsia="zh-CN"/>
        </w:rPr>
        <w:t xml:space="preserve">[1] </w:t>
      </w:r>
      <w:r w:rsidR="00E04351" w:rsidRPr="00E04351">
        <w:t>RP-201281</w:t>
      </w:r>
      <w:r w:rsidR="001058F5">
        <w:t>, “</w:t>
      </w:r>
      <w:r w:rsidR="00084552" w:rsidRPr="00084552">
        <w:rPr>
          <w:rFonts w:eastAsia="Batang"/>
          <w:bCs/>
          <w:lang w:eastAsia="zh-CN"/>
        </w:rPr>
        <w:t xml:space="preserve">Revised WID on </w:t>
      </w:r>
      <w:r w:rsidR="00DF2DDC">
        <w:rPr>
          <w:rFonts w:eastAsia="Batang"/>
          <w:bCs/>
          <w:lang w:eastAsia="zh-CN"/>
        </w:rPr>
        <w:t xml:space="preserve">the </w:t>
      </w:r>
      <w:r w:rsidR="00084552" w:rsidRPr="00084552">
        <w:rPr>
          <w:rFonts w:eastAsia="Batang"/>
          <w:bCs/>
          <w:lang w:eastAsia="zh-CN"/>
        </w:rPr>
        <w:t>enhancement of data collection for SON/MDT in NR and EN-DC</w:t>
      </w:r>
      <w:r w:rsidR="001058F5">
        <w:t>”</w:t>
      </w:r>
    </w:p>
    <w:p w14:paraId="4905AB15" w14:textId="247ED9A1" w:rsidR="009141D1" w:rsidRDefault="009141D1" w:rsidP="009141D1">
      <w:pPr>
        <w:rPr>
          <w:rFonts w:eastAsia="SimSun"/>
          <w:lang w:eastAsia="zh-CN"/>
        </w:rPr>
      </w:pPr>
      <w:r>
        <w:rPr>
          <w:rFonts w:eastAsia="SimSun"/>
          <w:lang w:val="en-GB"/>
        </w:rPr>
        <w:t xml:space="preserve">[2] </w:t>
      </w:r>
      <w:r w:rsidR="00034DA6">
        <w:rPr>
          <w:rFonts w:eastAsia="SimSun"/>
          <w:lang w:eastAsia="zh-CN"/>
        </w:rPr>
        <w:t>TS 38.300</w:t>
      </w:r>
    </w:p>
    <w:p w14:paraId="316FC67D" w14:textId="3EF7F085" w:rsidR="00034DA6" w:rsidRDefault="00034DA6" w:rsidP="00034DA6">
      <w:pPr>
        <w:spacing w:before="120"/>
        <w:rPr>
          <w:rFonts w:eastAsia="SimSun"/>
          <w:lang w:eastAsia="zh-CN"/>
        </w:rPr>
      </w:pPr>
      <w:r>
        <w:rPr>
          <w:rFonts w:eastAsia="SimSun"/>
          <w:lang w:eastAsia="zh-CN"/>
        </w:rPr>
        <w:t>[3] TS 38.331</w:t>
      </w:r>
    </w:p>
    <w:p w14:paraId="48D2FA41" w14:textId="61AED72F" w:rsidR="00034DA6" w:rsidRDefault="00034DA6" w:rsidP="00034DA6">
      <w:pPr>
        <w:spacing w:before="120" w:after="120"/>
        <w:rPr>
          <w:rFonts w:eastAsia="SimSun"/>
          <w:lang w:eastAsia="zh-CN"/>
        </w:rPr>
      </w:pPr>
      <w:r>
        <w:rPr>
          <w:rFonts w:eastAsia="SimSun"/>
          <w:lang w:eastAsia="zh-CN"/>
        </w:rPr>
        <w:t>[4] Email discussion [851] post RAN2-113e-email discussion</w:t>
      </w:r>
    </w:p>
    <w:p w14:paraId="0B820A42" w14:textId="6B68E3F4" w:rsidR="00034DA6" w:rsidRPr="009141D1" w:rsidRDefault="00034DA6" w:rsidP="009141D1">
      <w:pPr>
        <w:rPr>
          <w:rFonts w:eastAsia="SimSun"/>
          <w:lang w:val="en-GB"/>
        </w:rPr>
      </w:pPr>
      <w:r>
        <w:rPr>
          <w:rFonts w:eastAsia="SimSun"/>
          <w:lang w:eastAsia="zh-CN"/>
        </w:rPr>
        <w:t>[5] Email discussion [852] post RAN2-113e-email discussion</w:t>
      </w:r>
    </w:p>
    <w:sectPr w:rsidR="00034DA6" w:rsidRPr="009141D1">
      <w:headerReference w:type="default" r:id="rId17"/>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F8155B" w14:textId="77777777" w:rsidR="00D1048F" w:rsidRDefault="00D1048F">
      <w:r>
        <w:separator/>
      </w:r>
    </w:p>
  </w:endnote>
  <w:endnote w:type="continuationSeparator" w:id="0">
    <w:p w14:paraId="6B762DB4" w14:textId="77777777" w:rsidR="00D1048F" w:rsidRDefault="00D1048F">
      <w:r>
        <w:continuationSeparator/>
      </w:r>
    </w:p>
  </w:endnote>
  <w:endnote w:type="continuationNotice" w:id="1">
    <w:p w14:paraId="15AAB0B2" w14:textId="77777777" w:rsidR="00D1048F" w:rsidRDefault="00D104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5FC069" w14:textId="77777777" w:rsidR="00D1048F" w:rsidRDefault="00D1048F">
      <w:r>
        <w:separator/>
      </w:r>
    </w:p>
  </w:footnote>
  <w:footnote w:type="continuationSeparator" w:id="0">
    <w:p w14:paraId="6296D1B2" w14:textId="77777777" w:rsidR="00D1048F" w:rsidRDefault="00D1048F">
      <w:r>
        <w:continuationSeparator/>
      </w:r>
    </w:p>
  </w:footnote>
  <w:footnote w:type="continuationNotice" w:id="1">
    <w:p w14:paraId="07DFF8FA" w14:textId="77777777" w:rsidR="00D1048F" w:rsidRDefault="00D104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B5E75"/>
    <w:multiLevelType w:val="hybridMultilevel"/>
    <w:tmpl w:val="CDE200CA"/>
    <w:lvl w:ilvl="0" w:tplc="B9FC8D18">
      <w:start w:val="1"/>
      <w:numFmt w:val="decimal"/>
      <w:lvlText w:val="%1."/>
      <w:lvlJc w:val="left"/>
      <w:pPr>
        <w:tabs>
          <w:tab w:val="num" w:pos="720"/>
        </w:tabs>
        <w:ind w:left="720" w:hanging="360"/>
      </w:pPr>
    </w:lvl>
    <w:lvl w:ilvl="1" w:tplc="43545554">
      <w:start w:val="1"/>
      <w:numFmt w:val="decimal"/>
      <w:lvlText w:val="%2."/>
      <w:lvlJc w:val="left"/>
      <w:pPr>
        <w:tabs>
          <w:tab w:val="num" w:pos="1440"/>
        </w:tabs>
        <w:ind w:left="1440" w:hanging="360"/>
      </w:pPr>
    </w:lvl>
    <w:lvl w:ilvl="2" w:tplc="DABC17F0" w:tentative="1">
      <w:start w:val="1"/>
      <w:numFmt w:val="decimal"/>
      <w:lvlText w:val="%3."/>
      <w:lvlJc w:val="left"/>
      <w:pPr>
        <w:tabs>
          <w:tab w:val="num" w:pos="2160"/>
        </w:tabs>
        <w:ind w:left="2160" w:hanging="360"/>
      </w:pPr>
    </w:lvl>
    <w:lvl w:ilvl="3" w:tplc="C430ECA4" w:tentative="1">
      <w:start w:val="1"/>
      <w:numFmt w:val="decimal"/>
      <w:lvlText w:val="%4."/>
      <w:lvlJc w:val="left"/>
      <w:pPr>
        <w:tabs>
          <w:tab w:val="num" w:pos="2880"/>
        </w:tabs>
        <w:ind w:left="2880" w:hanging="360"/>
      </w:pPr>
    </w:lvl>
    <w:lvl w:ilvl="4" w:tplc="D8B40C34" w:tentative="1">
      <w:start w:val="1"/>
      <w:numFmt w:val="decimal"/>
      <w:lvlText w:val="%5."/>
      <w:lvlJc w:val="left"/>
      <w:pPr>
        <w:tabs>
          <w:tab w:val="num" w:pos="3600"/>
        </w:tabs>
        <w:ind w:left="3600" w:hanging="360"/>
      </w:pPr>
    </w:lvl>
    <w:lvl w:ilvl="5" w:tplc="7F289428" w:tentative="1">
      <w:start w:val="1"/>
      <w:numFmt w:val="decimal"/>
      <w:lvlText w:val="%6."/>
      <w:lvlJc w:val="left"/>
      <w:pPr>
        <w:tabs>
          <w:tab w:val="num" w:pos="4320"/>
        </w:tabs>
        <w:ind w:left="4320" w:hanging="360"/>
      </w:pPr>
    </w:lvl>
    <w:lvl w:ilvl="6" w:tplc="3028EDBE" w:tentative="1">
      <w:start w:val="1"/>
      <w:numFmt w:val="decimal"/>
      <w:lvlText w:val="%7."/>
      <w:lvlJc w:val="left"/>
      <w:pPr>
        <w:tabs>
          <w:tab w:val="num" w:pos="5040"/>
        </w:tabs>
        <w:ind w:left="5040" w:hanging="360"/>
      </w:pPr>
    </w:lvl>
    <w:lvl w:ilvl="7" w:tplc="2D581334" w:tentative="1">
      <w:start w:val="1"/>
      <w:numFmt w:val="decimal"/>
      <w:lvlText w:val="%8."/>
      <w:lvlJc w:val="left"/>
      <w:pPr>
        <w:tabs>
          <w:tab w:val="num" w:pos="5760"/>
        </w:tabs>
        <w:ind w:left="5760" w:hanging="360"/>
      </w:pPr>
    </w:lvl>
    <w:lvl w:ilvl="8" w:tplc="0C72E4D2" w:tentative="1">
      <w:start w:val="1"/>
      <w:numFmt w:val="decimal"/>
      <w:lvlText w:val="%9."/>
      <w:lvlJc w:val="left"/>
      <w:pPr>
        <w:tabs>
          <w:tab w:val="num" w:pos="6480"/>
        </w:tabs>
        <w:ind w:left="6480" w:hanging="360"/>
      </w:pPr>
    </w:lvl>
  </w:abstractNum>
  <w:abstractNum w:abstractNumId="1" w15:restartNumberingAfterBreak="0">
    <w:nsid w:val="079A4A8B"/>
    <w:multiLevelType w:val="hybridMultilevel"/>
    <w:tmpl w:val="CE20437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8D4390"/>
    <w:multiLevelType w:val="hybridMultilevel"/>
    <w:tmpl w:val="519E99FE"/>
    <w:lvl w:ilvl="0" w:tplc="145C83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9A04FFE"/>
    <w:multiLevelType w:val="hybridMultilevel"/>
    <w:tmpl w:val="FB6038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B51320"/>
    <w:multiLevelType w:val="multilevel"/>
    <w:tmpl w:val="E3D61C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4CF63CE"/>
    <w:multiLevelType w:val="hybridMultilevel"/>
    <w:tmpl w:val="32DC9CD0"/>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B6608F"/>
    <w:multiLevelType w:val="hybridMultilevel"/>
    <w:tmpl w:val="55066170"/>
    <w:lvl w:ilvl="0" w:tplc="A30A25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E03E10"/>
    <w:multiLevelType w:val="hybridMultilevel"/>
    <w:tmpl w:val="B622DA4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1047EE"/>
    <w:multiLevelType w:val="hybridMultilevel"/>
    <w:tmpl w:val="89703998"/>
    <w:lvl w:ilvl="0" w:tplc="6086815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1112CF"/>
    <w:multiLevelType w:val="multilevel"/>
    <w:tmpl w:val="391112CF"/>
    <w:lvl w:ilvl="0">
      <w:start w:val="1"/>
      <w:numFmt w:val="decimal"/>
      <w:lvlText w:val="[%1]"/>
      <w:lvlJc w:val="left"/>
      <w:pPr>
        <w:tabs>
          <w:tab w:val="num" w:pos="420"/>
        </w:tabs>
        <w:ind w:left="420" w:hanging="420"/>
      </w:pPr>
      <w:rPr>
        <w:rFonts w:ascii="SimSun" w:eastAsia="SimSun" w:hAnsi="SimSun"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A6579A"/>
    <w:multiLevelType w:val="hybridMultilevel"/>
    <w:tmpl w:val="672C94BE"/>
    <w:lvl w:ilvl="0" w:tplc="091CF95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E04621"/>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91350D"/>
    <w:multiLevelType w:val="hybridMultilevel"/>
    <w:tmpl w:val="3AEAAD74"/>
    <w:lvl w:ilvl="0" w:tplc="E7A4FC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C4D64D8"/>
    <w:multiLevelType w:val="multilevel"/>
    <w:tmpl w:val="4C4D64D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0F20180"/>
    <w:multiLevelType w:val="multilevel"/>
    <w:tmpl w:val="78C0D72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B85180C"/>
    <w:multiLevelType w:val="multilevel"/>
    <w:tmpl w:val="83DAE0A8"/>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4"/>
      </w:rPr>
    </w:lvl>
    <w:lvl w:ilvl="2">
      <w:start w:val="1"/>
      <w:numFmt w:val="decimal"/>
      <w:isLgl/>
      <w:lvlText w:val="%1.%2.%3"/>
      <w:lvlJc w:val="left"/>
      <w:pPr>
        <w:ind w:left="720" w:hanging="720"/>
      </w:pPr>
      <w:rPr>
        <w:rFonts w:hint="default"/>
        <w:sz w:val="24"/>
      </w:rPr>
    </w:lvl>
    <w:lvl w:ilvl="3">
      <w:start w:val="1"/>
      <w:numFmt w:val="decimal"/>
      <w:isLgl/>
      <w:lvlText w:val="%1.%2.%3.%4"/>
      <w:lvlJc w:val="left"/>
      <w:pPr>
        <w:ind w:left="720" w:hanging="720"/>
      </w:pPr>
      <w:rPr>
        <w:rFonts w:hint="default"/>
        <w:sz w:val="24"/>
      </w:rPr>
    </w:lvl>
    <w:lvl w:ilvl="4">
      <w:start w:val="1"/>
      <w:numFmt w:val="decimal"/>
      <w:isLgl/>
      <w:lvlText w:val="%1.%2.%3.%4.%5"/>
      <w:lvlJc w:val="left"/>
      <w:pPr>
        <w:ind w:left="720" w:hanging="720"/>
      </w:pPr>
      <w:rPr>
        <w:rFonts w:hint="default"/>
        <w:sz w:val="24"/>
      </w:rPr>
    </w:lvl>
    <w:lvl w:ilvl="5">
      <w:start w:val="1"/>
      <w:numFmt w:val="decimal"/>
      <w:isLgl/>
      <w:lvlText w:val="%1.%2.%3.%4.%5.%6"/>
      <w:lvlJc w:val="left"/>
      <w:pPr>
        <w:ind w:left="1080" w:hanging="1080"/>
      </w:pPr>
      <w:rPr>
        <w:rFonts w:hint="default"/>
        <w:sz w:val="24"/>
      </w:rPr>
    </w:lvl>
    <w:lvl w:ilvl="6">
      <w:start w:val="1"/>
      <w:numFmt w:val="decimal"/>
      <w:isLgl/>
      <w:lvlText w:val="%1.%2.%3.%4.%5.%6.%7"/>
      <w:lvlJc w:val="left"/>
      <w:pPr>
        <w:ind w:left="1080" w:hanging="1080"/>
      </w:pPr>
      <w:rPr>
        <w:rFonts w:hint="default"/>
        <w:sz w:val="24"/>
      </w:rPr>
    </w:lvl>
    <w:lvl w:ilvl="7">
      <w:start w:val="1"/>
      <w:numFmt w:val="decimal"/>
      <w:isLgl/>
      <w:lvlText w:val="%1.%2.%3.%4.%5.%6.%7.%8"/>
      <w:lvlJc w:val="left"/>
      <w:pPr>
        <w:ind w:left="1440" w:hanging="1440"/>
      </w:pPr>
      <w:rPr>
        <w:rFonts w:hint="default"/>
        <w:sz w:val="24"/>
      </w:rPr>
    </w:lvl>
    <w:lvl w:ilvl="8">
      <w:start w:val="1"/>
      <w:numFmt w:val="decimal"/>
      <w:isLgl/>
      <w:lvlText w:val="%1.%2.%3.%4.%5.%6.%7.%8.%9"/>
      <w:lvlJc w:val="left"/>
      <w:pPr>
        <w:ind w:left="1440" w:hanging="1440"/>
      </w:pPr>
      <w:rPr>
        <w:rFonts w:hint="default"/>
        <w:sz w:val="24"/>
      </w:rPr>
    </w:lvl>
  </w:abstractNum>
  <w:abstractNum w:abstractNumId="23"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6E074D35"/>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912A16"/>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F05D2C"/>
    <w:multiLevelType w:val="multilevel"/>
    <w:tmpl w:val="3DF079FE"/>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4A944EB"/>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88D0BD8"/>
    <w:multiLevelType w:val="multilevel"/>
    <w:tmpl w:val="1DFE23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E7F3497"/>
    <w:multiLevelType w:val="hybridMultilevel"/>
    <w:tmpl w:val="6EC4D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FB042F"/>
    <w:multiLevelType w:val="hybridMultilevel"/>
    <w:tmpl w:val="FAF2A586"/>
    <w:lvl w:ilvl="0" w:tplc="98E27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1"/>
  </w:num>
  <w:num w:numId="2">
    <w:abstractNumId w:val="27"/>
  </w:num>
  <w:num w:numId="3">
    <w:abstractNumId w:val="14"/>
  </w:num>
  <w:num w:numId="4">
    <w:abstractNumId w:val="20"/>
  </w:num>
  <w:num w:numId="5">
    <w:abstractNumId w:val="15"/>
  </w:num>
  <w:num w:numId="6">
    <w:abstractNumId w:val="23"/>
  </w:num>
  <w:num w:numId="7">
    <w:abstractNumId w:val="18"/>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6"/>
  </w:num>
  <w:num w:numId="11">
    <w:abstractNumId w:val="24"/>
  </w:num>
  <w:num w:numId="12">
    <w:abstractNumId w:val="13"/>
  </w:num>
  <w:num w:numId="13">
    <w:abstractNumId w:val="30"/>
  </w:num>
  <w:num w:numId="14">
    <w:abstractNumId w:val="5"/>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9"/>
  </w:num>
  <w:num w:numId="18">
    <w:abstractNumId w:val="19"/>
  </w:num>
  <w:num w:numId="19">
    <w:abstractNumId w:val="7"/>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0"/>
  </w:num>
  <w:num w:numId="23">
    <w:abstractNumId w:val="6"/>
  </w:num>
  <w:num w:numId="24">
    <w:abstractNumId w:val="32"/>
  </w:num>
  <w:num w:numId="25">
    <w:abstractNumId w:val="3"/>
  </w:num>
  <w:num w:numId="26">
    <w:abstractNumId w:val="33"/>
  </w:num>
  <w:num w:numId="27">
    <w:abstractNumId w:val="25"/>
  </w:num>
  <w:num w:numId="28">
    <w:abstractNumId w:val="28"/>
  </w:num>
  <w:num w:numId="29">
    <w:abstractNumId w:val="0"/>
  </w:num>
  <w:num w:numId="30">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6"/>
  </w:num>
  <w:num w:numId="33">
    <w:abstractNumId w:val="8"/>
  </w:num>
  <w:num w:numId="34">
    <w:abstractNumId w:val="22"/>
  </w:num>
  <w:num w:numId="35">
    <w:abstractNumId w:val="1"/>
  </w:num>
  <w:num w:numId="36">
    <w:abstractNumId w:val="2"/>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qgFAMZAp1stAAAA"/>
  </w:docVars>
  <w:rsids>
    <w:rsidRoot w:val="00B87FBC"/>
    <w:rsid w:val="0000069E"/>
    <w:rsid w:val="00000E94"/>
    <w:rsid w:val="000011D6"/>
    <w:rsid w:val="000014EA"/>
    <w:rsid w:val="00002134"/>
    <w:rsid w:val="00002AFC"/>
    <w:rsid w:val="0000314A"/>
    <w:rsid w:val="0000333F"/>
    <w:rsid w:val="00003886"/>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642"/>
    <w:rsid w:val="000137AA"/>
    <w:rsid w:val="0001432A"/>
    <w:rsid w:val="00014BCC"/>
    <w:rsid w:val="00014D04"/>
    <w:rsid w:val="00015788"/>
    <w:rsid w:val="00015A87"/>
    <w:rsid w:val="00015CF3"/>
    <w:rsid w:val="00015F6F"/>
    <w:rsid w:val="00016AC6"/>
    <w:rsid w:val="000174AD"/>
    <w:rsid w:val="0001755E"/>
    <w:rsid w:val="000179CD"/>
    <w:rsid w:val="00017BA4"/>
    <w:rsid w:val="00017E64"/>
    <w:rsid w:val="00017F49"/>
    <w:rsid w:val="000208A6"/>
    <w:rsid w:val="00020A0A"/>
    <w:rsid w:val="00020A1C"/>
    <w:rsid w:val="0002195F"/>
    <w:rsid w:val="00021B1B"/>
    <w:rsid w:val="00021C03"/>
    <w:rsid w:val="00022A7D"/>
    <w:rsid w:val="00022CC1"/>
    <w:rsid w:val="000230A5"/>
    <w:rsid w:val="000241CB"/>
    <w:rsid w:val="000247C2"/>
    <w:rsid w:val="00024BDF"/>
    <w:rsid w:val="000250AB"/>
    <w:rsid w:val="0002552A"/>
    <w:rsid w:val="00025A64"/>
    <w:rsid w:val="000260C1"/>
    <w:rsid w:val="00026364"/>
    <w:rsid w:val="00026636"/>
    <w:rsid w:val="0002752C"/>
    <w:rsid w:val="0002754F"/>
    <w:rsid w:val="00027B2F"/>
    <w:rsid w:val="00030815"/>
    <w:rsid w:val="00030BD6"/>
    <w:rsid w:val="00030DFC"/>
    <w:rsid w:val="00030F28"/>
    <w:rsid w:val="00032516"/>
    <w:rsid w:val="000325F7"/>
    <w:rsid w:val="00032945"/>
    <w:rsid w:val="0003361F"/>
    <w:rsid w:val="000338A4"/>
    <w:rsid w:val="00033C00"/>
    <w:rsid w:val="00033D65"/>
    <w:rsid w:val="000340A1"/>
    <w:rsid w:val="00034864"/>
    <w:rsid w:val="00034D7E"/>
    <w:rsid w:val="00034DA6"/>
    <w:rsid w:val="00035543"/>
    <w:rsid w:val="00035C55"/>
    <w:rsid w:val="00035D7E"/>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C"/>
    <w:rsid w:val="00043ECF"/>
    <w:rsid w:val="00043F7C"/>
    <w:rsid w:val="00044275"/>
    <w:rsid w:val="00044623"/>
    <w:rsid w:val="00044FD9"/>
    <w:rsid w:val="00045071"/>
    <w:rsid w:val="000458FF"/>
    <w:rsid w:val="00045EB9"/>
    <w:rsid w:val="00047398"/>
    <w:rsid w:val="00047423"/>
    <w:rsid w:val="000478EF"/>
    <w:rsid w:val="00047D75"/>
    <w:rsid w:val="00050715"/>
    <w:rsid w:val="0005082C"/>
    <w:rsid w:val="000517C0"/>
    <w:rsid w:val="00051C37"/>
    <w:rsid w:val="000520C7"/>
    <w:rsid w:val="0005214F"/>
    <w:rsid w:val="00052350"/>
    <w:rsid w:val="00052966"/>
    <w:rsid w:val="00052A79"/>
    <w:rsid w:val="00052DD1"/>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E3A"/>
    <w:rsid w:val="00076F8A"/>
    <w:rsid w:val="00077878"/>
    <w:rsid w:val="00077BE5"/>
    <w:rsid w:val="00077C76"/>
    <w:rsid w:val="00077D5A"/>
    <w:rsid w:val="00077DB2"/>
    <w:rsid w:val="00080459"/>
    <w:rsid w:val="000804E1"/>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CF0"/>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3F7"/>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C78"/>
    <w:rsid w:val="000A5E0C"/>
    <w:rsid w:val="000A62A4"/>
    <w:rsid w:val="000A6BF8"/>
    <w:rsid w:val="000A719C"/>
    <w:rsid w:val="000A7B34"/>
    <w:rsid w:val="000A7C1B"/>
    <w:rsid w:val="000B05F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BBD"/>
    <w:rsid w:val="000B7E5E"/>
    <w:rsid w:val="000C0172"/>
    <w:rsid w:val="000C0532"/>
    <w:rsid w:val="000C06A6"/>
    <w:rsid w:val="000C0DE3"/>
    <w:rsid w:val="000C1001"/>
    <w:rsid w:val="000C1B5F"/>
    <w:rsid w:val="000C2208"/>
    <w:rsid w:val="000C27F3"/>
    <w:rsid w:val="000C31B8"/>
    <w:rsid w:val="000C3957"/>
    <w:rsid w:val="000C41E5"/>
    <w:rsid w:val="000C491C"/>
    <w:rsid w:val="000C4D73"/>
    <w:rsid w:val="000C515A"/>
    <w:rsid w:val="000C5424"/>
    <w:rsid w:val="000C588B"/>
    <w:rsid w:val="000C65AB"/>
    <w:rsid w:val="000C70FF"/>
    <w:rsid w:val="000D0F18"/>
    <w:rsid w:val="000D12A9"/>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D7054"/>
    <w:rsid w:val="000E009F"/>
    <w:rsid w:val="000E068D"/>
    <w:rsid w:val="000E0F87"/>
    <w:rsid w:val="000E10F9"/>
    <w:rsid w:val="000E15F8"/>
    <w:rsid w:val="000E1909"/>
    <w:rsid w:val="000E225D"/>
    <w:rsid w:val="000E2CD1"/>
    <w:rsid w:val="000E33F6"/>
    <w:rsid w:val="000E3C6B"/>
    <w:rsid w:val="000E41A1"/>
    <w:rsid w:val="000E4629"/>
    <w:rsid w:val="000E4E21"/>
    <w:rsid w:val="000E55C9"/>
    <w:rsid w:val="000E5CBF"/>
    <w:rsid w:val="000E67F7"/>
    <w:rsid w:val="000E7159"/>
    <w:rsid w:val="000E7315"/>
    <w:rsid w:val="000E78D2"/>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CD7"/>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5C"/>
    <w:rsid w:val="001056CB"/>
    <w:rsid w:val="00105812"/>
    <w:rsid w:val="001058F5"/>
    <w:rsid w:val="00105A97"/>
    <w:rsid w:val="00106319"/>
    <w:rsid w:val="001067A4"/>
    <w:rsid w:val="00106BC9"/>
    <w:rsid w:val="00106F64"/>
    <w:rsid w:val="0010706D"/>
    <w:rsid w:val="00107304"/>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5EAC"/>
    <w:rsid w:val="00146069"/>
    <w:rsid w:val="00146445"/>
    <w:rsid w:val="001465B0"/>
    <w:rsid w:val="0014674E"/>
    <w:rsid w:val="00146E13"/>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311"/>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09E"/>
    <w:rsid w:val="00173855"/>
    <w:rsid w:val="00173B69"/>
    <w:rsid w:val="00173B6B"/>
    <w:rsid w:val="00174110"/>
    <w:rsid w:val="001743B2"/>
    <w:rsid w:val="00174534"/>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02F"/>
    <w:rsid w:val="00183397"/>
    <w:rsid w:val="00183438"/>
    <w:rsid w:val="00183510"/>
    <w:rsid w:val="001836B6"/>
    <w:rsid w:val="0018370D"/>
    <w:rsid w:val="00183C8D"/>
    <w:rsid w:val="00184249"/>
    <w:rsid w:val="00184271"/>
    <w:rsid w:val="00184A0D"/>
    <w:rsid w:val="0018561D"/>
    <w:rsid w:val="0018573F"/>
    <w:rsid w:val="00185A54"/>
    <w:rsid w:val="00185B5F"/>
    <w:rsid w:val="00186DEA"/>
    <w:rsid w:val="00186E6D"/>
    <w:rsid w:val="00187182"/>
    <w:rsid w:val="00187DDE"/>
    <w:rsid w:val="00187F78"/>
    <w:rsid w:val="001902F2"/>
    <w:rsid w:val="001907C4"/>
    <w:rsid w:val="00190920"/>
    <w:rsid w:val="001919A9"/>
    <w:rsid w:val="0019214A"/>
    <w:rsid w:val="001927F4"/>
    <w:rsid w:val="001928FA"/>
    <w:rsid w:val="001929DB"/>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410"/>
    <w:rsid w:val="00197B2C"/>
    <w:rsid w:val="001A0275"/>
    <w:rsid w:val="001A04D0"/>
    <w:rsid w:val="001A127F"/>
    <w:rsid w:val="001A1539"/>
    <w:rsid w:val="001A181F"/>
    <w:rsid w:val="001A1CCE"/>
    <w:rsid w:val="001A2279"/>
    <w:rsid w:val="001A29E7"/>
    <w:rsid w:val="001A2C5C"/>
    <w:rsid w:val="001A2E27"/>
    <w:rsid w:val="001A3353"/>
    <w:rsid w:val="001A362D"/>
    <w:rsid w:val="001A36BC"/>
    <w:rsid w:val="001A3BCE"/>
    <w:rsid w:val="001A3F69"/>
    <w:rsid w:val="001A443F"/>
    <w:rsid w:val="001A4992"/>
    <w:rsid w:val="001A4EF7"/>
    <w:rsid w:val="001A51EB"/>
    <w:rsid w:val="001A551B"/>
    <w:rsid w:val="001A55BB"/>
    <w:rsid w:val="001A5ADE"/>
    <w:rsid w:val="001A5D9F"/>
    <w:rsid w:val="001A5F1C"/>
    <w:rsid w:val="001A5F47"/>
    <w:rsid w:val="001A602D"/>
    <w:rsid w:val="001A65D3"/>
    <w:rsid w:val="001A727B"/>
    <w:rsid w:val="001A7D4F"/>
    <w:rsid w:val="001A7FA4"/>
    <w:rsid w:val="001B03B7"/>
    <w:rsid w:val="001B06B3"/>
    <w:rsid w:val="001B09AD"/>
    <w:rsid w:val="001B1120"/>
    <w:rsid w:val="001B1964"/>
    <w:rsid w:val="001B1D92"/>
    <w:rsid w:val="001B237C"/>
    <w:rsid w:val="001B2408"/>
    <w:rsid w:val="001B287A"/>
    <w:rsid w:val="001B2958"/>
    <w:rsid w:val="001B323F"/>
    <w:rsid w:val="001B3333"/>
    <w:rsid w:val="001B345F"/>
    <w:rsid w:val="001B3934"/>
    <w:rsid w:val="001B3B5D"/>
    <w:rsid w:val="001B3C54"/>
    <w:rsid w:val="001B3E69"/>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6"/>
    <w:rsid w:val="001C41EF"/>
    <w:rsid w:val="001C42C6"/>
    <w:rsid w:val="001C4387"/>
    <w:rsid w:val="001C4BA1"/>
    <w:rsid w:val="001C4CD5"/>
    <w:rsid w:val="001C4D23"/>
    <w:rsid w:val="001C4F0D"/>
    <w:rsid w:val="001C50E0"/>
    <w:rsid w:val="001C5268"/>
    <w:rsid w:val="001C56C5"/>
    <w:rsid w:val="001C5924"/>
    <w:rsid w:val="001C5AE9"/>
    <w:rsid w:val="001C5C44"/>
    <w:rsid w:val="001C5D2D"/>
    <w:rsid w:val="001C626F"/>
    <w:rsid w:val="001C66A7"/>
    <w:rsid w:val="001C6702"/>
    <w:rsid w:val="001C6CE1"/>
    <w:rsid w:val="001C7268"/>
    <w:rsid w:val="001C78FA"/>
    <w:rsid w:val="001C78FC"/>
    <w:rsid w:val="001D02C9"/>
    <w:rsid w:val="001D096F"/>
    <w:rsid w:val="001D0DD1"/>
    <w:rsid w:val="001D155F"/>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3EC"/>
    <w:rsid w:val="001E64DE"/>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339F"/>
    <w:rsid w:val="001F380D"/>
    <w:rsid w:val="001F3C10"/>
    <w:rsid w:val="001F3FCA"/>
    <w:rsid w:val="001F4064"/>
    <w:rsid w:val="001F47EF"/>
    <w:rsid w:val="001F4893"/>
    <w:rsid w:val="001F4C7D"/>
    <w:rsid w:val="001F4D40"/>
    <w:rsid w:val="001F6DC8"/>
    <w:rsid w:val="001F72BB"/>
    <w:rsid w:val="001F78B4"/>
    <w:rsid w:val="001F7C6D"/>
    <w:rsid w:val="001F7E03"/>
    <w:rsid w:val="00200791"/>
    <w:rsid w:val="002007F1"/>
    <w:rsid w:val="00201765"/>
    <w:rsid w:val="00201882"/>
    <w:rsid w:val="00201D35"/>
    <w:rsid w:val="00201F0D"/>
    <w:rsid w:val="0020210B"/>
    <w:rsid w:val="00202568"/>
    <w:rsid w:val="00202850"/>
    <w:rsid w:val="0020295E"/>
    <w:rsid w:val="00203036"/>
    <w:rsid w:val="002032C0"/>
    <w:rsid w:val="002035C7"/>
    <w:rsid w:val="0020379F"/>
    <w:rsid w:val="00203BDA"/>
    <w:rsid w:val="00203C89"/>
    <w:rsid w:val="00203D51"/>
    <w:rsid w:val="00203EC8"/>
    <w:rsid w:val="002043AC"/>
    <w:rsid w:val="00204A91"/>
    <w:rsid w:val="0020540C"/>
    <w:rsid w:val="0020655B"/>
    <w:rsid w:val="0020677C"/>
    <w:rsid w:val="00206BF3"/>
    <w:rsid w:val="00206CB7"/>
    <w:rsid w:val="00206D2C"/>
    <w:rsid w:val="00207136"/>
    <w:rsid w:val="002071BF"/>
    <w:rsid w:val="002071E9"/>
    <w:rsid w:val="0020769D"/>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9B"/>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20A"/>
    <w:rsid w:val="00225551"/>
    <w:rsid w:val="002257F4"/>
    <w:rsid w:val="0022677A"/>
    <w:rsid w:val="00226865"/>
    <w:rsid w:val="00226BB0"/>
    <w:rsid w:val="0022758A"/>
    <w:rsid w:val="00227BB5"/>
    <w:rsid w:val="00227D74"/>
    <w:rsid w:val="002302DB"/>
    <w:rsid w:val="00230EF1"/>
    <w:rsid w:val="0023129F"/>
    <w:rsid w:val="00231E3A"/>
    <w:rsid w:val="0023222B"/>
    <w:rsid w:val="002322EE"/>
    <w:rsid w:val="0023247D"/>
    <w:rsid w:val="002342DD"/>
    <w:rsid w:val="002344A0"/>
    <w:rsid w:val="00234ABA"/>
    <w:rsid w:val="00234B22"/>
    <w:rsid w:val="002352F4"/>
    <w:rsid w:val="00235544"/>
    <w:rsid w:val="00235763"/>
    <w:rsid w:val="002359C6"/>
    <w:rsid w:val="002360D0"/>
    <w:rsid w:val="002361CA"/>
    <w:rsid w:val="0023652F"/>
    <w:rsid w:val="00236AA7"/>
    <w:rsid w:val="00236B8F"/>
    <w:rsid w:val="00236E84"/>
    <w:rsid w:val="002376AA"/>
    <w:rsid w:val="00237FC9"/>
    <w:rsid w:val="00240150"/>
    <w:rsid w:val="002403AB"/>
    <w:rsid w:val="00240E43"/>
    <w:rsid w:val="00240E56"/>
    <w:rsid w:val="00240F9D"/>
    <w:rsid w:val="002412BF"/>
    <w:rsid w:val="00241615"/>
    <w:rsid w:val="00241C61"/>
    <w:rsid w:val="00241EA1"/>
    <w:rsid w:val="002421B4"/>
    <w:rsid w:val="002427BF"/>
    <w:rsid w:val="00243F28"/>
    <w:rsid w:val="00243F52"/>
    <w:rsid w:val="00244A81"/>
    <w:rsid w:val="00244DD6"/>
    <w:rsid w:val="00244F9C"/>
    <w:rsid w:val="002457C9"/>
    <w:rsid w:val="00245CEC"/>
    <w:rsid w:val="00245F1A"/>
    <w:rsid w:val="00245FD2"/>
    <w:rsid w:val="00246A67"/>
    <w:rsid w:val="00246B47"/>
    <w:rsid w:val="00246EE6"/>
    <w:rsid w:val="0024711B"/>
    <w:rsid w:val="00247C8F"/>
    <w:rsid w:val="00247E78"/>
    <w:rsid w:val="002503F2"/>
    <w:rsid w:val="002506CB"/>
    <w:rsid w:val="00250A1E"/>
    <w:rsid w:val="0025126E"/>
    <w:rsid w:val="0025177C"/>
    <w:rsid w:val="00251EA9"/>
    <w:rsid w:val="002521C5"/>
    <w:rsid w:val="002522BE"/>
    <w:rsid w:val="0025230A"/>
    <w:rsid w:val="0025249F"/>
    <w:rsid w:val="00252540"/>
    <w:rsid w:val="00252682"/>
    <w:rsid w:val="00252710"/>
    <w:rsid w:val="002530C7"/>
    <w:rsid w:val="0025337F"/>
    <w:rsid w:val="002534E6"/>
    <w:rsid w:val="0025351C"/>
    <w:rsid w:val="00253E7C"/>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DC3"/>
    <w:rsid w:val="002617E4"/>
    <w:rsid w:val="00261918"/>
    <w:rsid w:val="00261FB3"/>
    <w:rsid w:val="002620CC"/>
    <w:rsid w:val="00262256"/>
    <w:rsid w:val="0026243D"/>
    <w:rsid w:val="002624D4"/>
    <w:rsid w:val="002625DD"/>
    <w:rsid w:val="002628D7"/>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9D0"/>
    <w:rsid w:val="00277F78"/>
    <w:rsid w:val="002802E9"/>
    <w:rsid w:val="002802F5"/>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779"/>
    <w:rsid w:val="002871E0"/>
    <w:rsid w:val="00287506"/>
    <w:rsid w:val="00290D5F"/>
    <w:rsid w:val="00290D72"/>
    <w:rsid w:val="00290FFD"/>
    <w:rsid w:val="002911A8"/>
    <w:rsid w:val="002911B5"/>
    <w:rsid w:val="0029127D"/>
    <w:rsid w:val="002912F0"/>
    <w:rsid w:val="00291368"/>
    <w:rsid w:val="00291567"/>
    <w:rsid w:val="00291AE7"/>
    <w:rsid w:val="00291FA7"/>
    <w:rsid w:val="002922D5"/>
    <w:rsid w:val="0029239F"/>
    <w:rsid w:val="00292A43"/>
    <w:rsid w:val="00292C9D"/>
    <w:rsid w:val="00292C9F"/>
    <w:rsid w:val="002938A8"/>
    <w:rsid w:val="00293F4E"/>
    <w:rsid w:val="00294A55"/>
    <w:rsid w:val="00295560"/>
    <w:rsid w:val="00295827"/>
    <w:rsid w:val="0029605A"/>
    <w:rsid w:val="00296077"/>
    <w:rsid w:val="0029622D"/>
    <w:rsid w:val="002964FF"/>
    <w:rsid w:val="00297314"/>
    <w:rsid w:val="002974BF"/>
    <w:rsid w:val="002978A5"/>
    <w:rsid w:val="00297D26"/>
    <w:rsid w:val="002A0255"/>
    <w:rsid w:val="002A04D2"/>
    <w:rsid w:val="002A0E29"/>
    <w:rsid w:val="002A11EE"/>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62B"/>
    <w:rsid w:val="002C1B51"/>
    <w:rsid w:val="002C1FF8"/>
    <w:rsid w:val="002C22B6"/>
    <w:rsid w:val="002C247F"/>
    <w:rsid w:val="002C2645"/>
    <w:rsid w:val="002C2B51"/>
    <w:rsid w:val="002C2D40"/>
    <w:rsid w:val="002C362D"/>
    <w:rsid w:val="002C3882"/>
    <w:rsid w:val="002C3953"/>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007"/>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6B6"/>
    <w:rsid w:val="002D77D2"/>
    <w:rsid w:val="002D7FA7"/>
    <w:rsid w:val="002E03B7"/>
    <w:rsid w:val="002E093C"/>
    <w:rsid w:val="002E0F2A"/>
    <w:rsid w:val="002E17A2"/>
    <w:rsid w:val="002E1B11"/>
    <w:rsid w:val="002E1E7F"/>
    <w:rsid w:val="002E218C"/>
    <w:rsid w:val="002E2967"/>
    <w:rsid w:val="002E31F2"/>
    <w:rsid w:val="002E4120"/>
    <w:rsid w:val="002E4AB7"/>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8FC"/>
    <w:rsid w:val="002E79BB"/>
    <w:rsid w:val="002E79C0"/>
    <w:rsid w:val="002F052A"/>
    <w:rsid w:val="002F1025"/>
    <w:rsid w:val="002F1637"/>
    <w:rsid w:val="002F1DC3"/>
    <w:rsid w:val="002F214C"/>
    <w:rsid w:val="002F22CC"/>
    <w:rsid w:val="002F283B"/>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5473"/>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48F3"/>
    <w:rsid w:val="00304D2C"/>
    <w:rsid w:val="00304E2C"/>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B88"/>
    <w:rsid w:val="00312DA6"/>
    <w:rsid w:val="003131B0"/>
    <w:rsid w:val="003137DA"/>
    <w:rsid w:val="00313C40"/>
    <w:rsid w:val="00313D42"/>
    <w:rsid w:val="00314056"/>
    <w:rsid w:val="00314163"/>
    <w:rsid w:val="0031479C"/>
    <w:rsid w:val="00314888"/>
    <w:rsid w:val="00315119"/>
    <w:rsid w:val="00315205"/>
    <w:rsid w:val="003154CD"/>
    <w:rsid w:val="00315D43"/>
    <w:rsid w:val="00315EB0"/>
    <w:rsid w:val="00316082"/>
    <w:rsid w:val="00316464"/>
    <w:rsid w:val="0031657D"/>
    <w:rsid w:val="00316AC6"/>
    <w:rsid w:val="003178FD"/>
    <w:rsid w:val="00317AF2"/>
    <w:rsid w:val="00317C34"/>
    <w:rsid w:val="00317DEF"/>
    <w:rsid w:val="00317FA5"/>
    <w:rsid w:val="003209F9"/>
    <w:rsid w:val="00320CAE"/>
    <w:rsid w:val="00320DEB"/>
    <w:rsid w:val="003214E5"/>
    <w:rsid w:val="00321A15"/>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C40"/>
    <w:rsid w:val="00332DB3"/>
    <w:rsid w:val="0033414E"/>
    <w:rsid w:val="00334162"/>
    <w:rsid w:val="003350C5"/>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2200"/>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265"/>
    <w:rsid w:val="0035183E"/>
    <w:rsid w:val="00351B3E"/>
    <w:rsid w:val="00351BC6"/>
    <w:rsid w:val="00351DD3"/>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8BE"/>
    <w:rsid w:val="0036698E"/>
    <w:rsid w:val="00366A97"/>
    <w:rsid w:val="00366FFB"/>
    <w:rsid w:val="003671B4"/>
    <w:rsid w:val="00367E11"/>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F5"/>
    <w:rsid w:val="00393348"/>
    <w:rsid w:val="00393435"/>
    <w:rsid w:val="003934C5"/>
    <w:rsid w:val="00393815"/>
    <w:rsid w:val="00393B8E"/>
    <w:rsid w:val="00393C4A"/>
    <w:rsid w:val="003940C5"/>
    <w:rsid w:val="00394F67"/>
    <w:rsid w:val="0039511F"/>
    <w:rsid w:val="0039517A"/>
    <w:rsid w:val="0039529D"/>
    <w:rsid w:val="00395308"/>
    <w:rsid w:val="00395448"/>
    <w:rsid w:val="00395898"/>
    <w:rsid w:val="0039597E"/>
    <w:rsid w:val="003959CC"/>
    <w:rsid w:val="00395D00"/>
    <w:rsid w:val="00395EE4"/>
    <w:rsid w:val="0039696C"/>
    <w:rsid w:val="00396C26"/>
    <w:rsid w:val="00396C59"/>
    <w:rsid w:val="00397030"/>
    <w:rsid w:val="00397355"/>
    <w:rsid w:val="0039763C"/>
    <w:rsid w:val="003976EC"/>
    <w:rsid w:val="0039790C"/>
    <w:rsid w:val="00397A79"/>
    <w:rsid w:val="003A0397"/>
    <w:rsid w:val="003A0B7F"/>
    <w:rsid w:val="003A0FC4"/>
    <w:rsid w:val="003A19F3"/>
    <w:rsid w:val="003A1BD2"/>
    <w:rsid w:val="003A1C22"/>
    <w:rsid w:val="003A1DA5"/>
    <w:rsid w:val="003A29D2"/>
    <w:rsid w:val="003A2B9E"/>
    <w:rsid w:val="003A2DF1"/>
    <w:rsid w:val="003A375E"/>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3F4B"/>
    <w:rsid w:val="003C4708"/>
    <w:rsid w:val="003C5004"/>
    <w:rsid w:val="003C5158"/>
    <w:rsid w:val="003C5336"/>
    <w:rsid w:val="003C5670"/>
    <w:rsid w:val="003C570C"/>
    <w:rsid w:val="003C5913"/>
    <w:rsid w:val="003C5D09"/>
    <w:rsid w:val="003C624A"/>
    <w:rsid w:val="003C6D78"/>
    <w:rsid w:val="003C6FA5"/>
    <w:rsid w:val="003C6FA9"/>
    <w:rsid w:val="003C706D"/>
    <w:rsid w:val="003C70FA"/>
    <w:rsid w:val="003C7ED7"/>
    <w:rsid w:val="003C7FAD"/>
    <w:rsid w:val="003D0099"/>
    <w:rsid w:val="003D01FD"/>
    <w:rsid w:val="003D0362"/>
    <w:rsid w:val="003D049C"/>
    <w:rsid w:val="003D0A0C"/>
    <w:rsid w:val="003D0BCB"/>
    <w:rsid w:val="003D17E0"/>
    <w:rsid w:val="003D19EF"/>
    <w:rsid w:val="003D1AAF"/>
    <w:rsid w:val="003D1AC5"/>
    <w:rsid w:val="003D2438"/>
    <w:rsid w:val="003D2926"/>
    <w:rsid w:val="003D3672"/>
    <w:rsid w:val="003D3B4F"/>
    <w:rsid w:val="003D3DFF"/>
    <w:rsid w:val="003D45F8"/>
    <w:rsid w:val="003D485D"/>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2551"/>
    <w:rsid w:val="003E28BF"/>
    <w:rsid w:val="003E2CCC"/>
    <w:rsid w:val="003E2FAC"/>
    <w:rsid w:val="003E304E"/>
    <w:rsid w:val="003E3156"/>
    <w:rsid w:val="003E334A"/>
    <w:rsid w:val="003E3AF3"/>
    <w:rsid w:val="003E3D15"/>
    <w:rsid w:val="003E41E1"/>
    <w:rsid w:val="003E466A"/>
    <w:rsid w:val="003E534C"/>
    <w:rsid w:val="003E5948"/>
    <w:rsid w:val="003E5A23"/>
    <w:rsid w:val="003E5D89"/>
    <w:rsid w:val="003E5FF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56D4"/>
    <w:rsid w:val="003F5A2F"/>
    <w:rsid w:val="003F5B55"/>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B14"/>
    <w:rsid w:val="00402B3D"/>
    <w:rsid w:val="00402F8B"/>
    <w:rsid w:val="0040381F"/>
    <w:rsid w:val="00404D63"/>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5E"/>
    <w:rsid w:val="004215BC"/>
    <w:rsid w:val="0042161F"/>
    <w:rsid w:val="00421A39"/>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300E5"/>
    <w:rsid w:val="00430A8A"/>
    <w:rsid w:val="00430AA6"/>
    <w:rsid w:val="00430AA9"/>
    <w:rsid w:val="00430C98"/>
    <w:rsid w:val="0043144D"/>
    <w:rsid w:val="00431CAB"/>
    <w:rsid w:val="00431D36"/>
    <w:rsid w:val="00432803"/>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4E"/>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5D"/>
    <w:rsid w:val="004517C8"/>
    <w:rsid w:val="00452261"/>
    <w:rsid w:val="004522B2"/>
    <w:rsid w:val="0045235D"/>
    <w:rsid w:val="00452567"/>
    <w:rsid w:val="00452FC6"/>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6FC"/>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C7A"/>
    <w:rsid w:val="004656A3"/>
    <w:rsid w:val="00465A22"/>
    <w:rsid w:val="00465E8A"/>
    <w:rsid w:val="00466457"/>
    <w:rsid w:val="00466513"/>
    <w:rsid w:val="00466693"/>
    <w:rsid w:val="00466721"/>
    <w:rsid w:val="00466AF8"/>
    <w:rsid w:val="00466C97"/>
    <w:rsid w:val="0046700B"/>
    <w:rsid w:val="004672B8"/>
    <w:rsid w:val="0047001C"/>
    <w:rsid w:val="0047004B"/>
    <w:rsid w:val="004701D3"/>
    <w:rsid w:val="004708A6"/>
    <w:rsid w:val="00470954"/>
    <w:rsid w:val="004709B8"/>
    <w:rsid w:val="00471059"/>
    <w:rsid w:val="004711A1"/>
    <w:rsid w:val="004714A9"/>
    <w:rsid w:val="00471C50"/>
    <w:rsid w:val="0047237D"/>
    <w:rsid w:val="0047247E"/>
    <w:rsid w:val="004724C4"/>
    <w:rsid w:val="00473B1A"/>
    <w:rsid w:val="00473E38"/>
    <w:rsid w:val="00474346"/>
    <w:rsid w:val="004743EB"/>
    <w:rsid w:val="00474777"/>
    <w:rsid w:val="00474956"/>
    <w:rsid w:val="00474D87"/>
    <w:rsid w:val="00474EFC"/>
    <w:rsid w:val="0047527B"/>
    <w:rsid w:val="00475349"/>
    <w:rsid w:val="00475B73"/>
    <w:rsid w:val="00476114"/>
    <w:rsid w:val="0047631E"/>
    <w:rsid w:val="00476C13"/>
    <w:rsid w:val="00477091"/>
    <w:rsid w:val="004771D3"/>
    <w:rsid w:val="004776D9"/>
    <w:rsid w:val="004778A2"/>
    <w:rsid w:val="004779CD"/>
    <w:rsid w:val="00477BF1"/>
    <w:rsid w:val="0048028B"/>
    <w:rsid w:val="004805AD"/>
    <w:rsid w:val="00480BFA"/>
    <w:rsid w:val="0048152B"/>
    <w:rsid w:val="0048183C"/>
    <w:rsid w:val="00481BBD"/>
    <w:rsid w:val="00481BE2"/>
    <w:rsid w:val="00481FF0"/>
    <w:rsid w:val="00482328"/>
    <w:rsid w:val="004826D8"/>
    <w:rsid w:val="00482838"/>
    <w:rsid w:val="00482AA0"/>
    <w:rsid w:val="00483752"/>
    <w:rsid w:val="004837A8"/>
    <w:rsid w:val="00483B61"/>
    <w:rsid w:val="00483CBD"/>
    <w:rsid w:val="00483EF5"/>
    <w:rsid w:val="00484197"/>
    <w:rsid w:val="00484F97"/>
    <w:rsid w:val="0048518C"/>
    <w:rsid w:val="004856A0"/>
    <w:rsid w:val="00485F31"/>
    <w:rsid w:val="0048617C"/>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5E42"/>
    <w:rsid w:val="00496313"/>
    <w:rsid w:val="004968B7"/>
    <w:rsid w:val="004969CE"/>
    <w:rsid w:val="0049735A"/>
    <w:rsid w:val="0049759D"/>
    <w:rsid w:val="004975C5"/>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2B0"/>
    <w:rsid w:val="004B1168"/>
    <w:rsid w:val="004B13FE"/>
    <w:rsid w:val="004B1441"/>
    <w:rsid w:val="004B1FE6"/>
    <w:rsid w:val="004B21BC"/>
    <w:rsid w:val="004B2409"/>
    <w:rsid w:val="004B296B"/>
    <w:rsid w:val="004B2EB1"/>
    <w:rsid w:val="004B3124"/>
    <w:rsid w:val="004B31D0"/>
    <w:rsid w:val="004B35BB"/>
    <w:rsid w:val="004B3743"/>
    <w:rsid w:val="004B4069"/>
    <w:rsid w:val="004B42A7"/>
    <w:rsid w:val="004B49D4"/>
    <w:rsid w:val="004B4B77"/>
    <w:rsid w:val="004B4BFC"/>
    <w:rsid w:val="004B4D09"/>
    <w:rsid w:val="004B4EF5"/>
    <w:rsid w:val="004B5D95"/>
    <w:rsid w:val="004B5F5F"/>
    <w:rsid w:val="004B6632"/>
    <w:rsid w:val="004B69F5"/>
    <w:rsid w:val="004B7CBD"/>
    <w:rsid w:val="004C002F"/>
    <w:rsid w:val="004C0101"/>
    <w:rsid w:val="004C0107"/>
    <w:rsid w:val="004C015A"/>
    <w:rsid w:val="004C036D"/>
    <w:rsid w:val="004C066C"/>
    <w:rsid w:val="004C0A9B"/>
    <w:rsid w:val="004C0CB3"/>
    <w:rsid w:val="004C1A6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FB"/>
    <w:rsid w:val="004D76B4"/>
    <w:rsid w:val="004D7BDB"/>
    <w:rsid w:val="004D7C70"/>
    <w:rsid w:val="004E0261"/>
    <w:rsid w:val="004E0815"/>
    <w:rsid w:val="004E0C3A"/>
    <w:rsid w:val="004E0F7F"/>
    <w:rsid w:val="004E0FBE"/>
    <w:rsid w:val="004E0FF1"/>
    <w:rsid w:val="004E1250"/>
    <w:rsid w:val="004E13D6"/>
    <w:rsid w:val="004E1497"/>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648"/>
    <w:rsid w:val="004E6B86"/>
    <w:rsid w:val="004E6C49"/>
    <w:rsid w:val="004E6ED2"/>
    <w:rsid w:val="004E7364"/>
    <w:rsid w:val="004E7A5B"/>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6759"/>
    <w:rsid w:val="004F6C2A"/>
    <w:rsid w:val="004F71DD"/>
    <w:rsid w:val="004F7427"/>
    <w:rsid w:val="004F74FA"/>
    <w:rsid w:val="004F753A"/>
    <w:rsid w:val="004F7787"/>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6B0"/>
    <w:rsid w:val="00505F87"/>
    <w:rsid w:val="005067E9"/>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18"/>
    <w:rsid w:val="0051272C"/>
    <w:rsid w:val="00512C5B"/>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5C"/>
    <w:rsid w:val="00516A67"/>
    <w:rsid w:val="00516B7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7C5"/>
    <w:rsid w:val="00533AB7"/>
    <w:rsid w:val="00533C6B"/>
    <w:rsid w:val="005342F5"/>
    <w:rsid w:val="005347AA"/>
    <w:rsid w:val="0053546D"/>
    <w:rsid w:val="00535AC2"/>
    <w:rsid w:val="0053601E"/>
    <w:rsid w:val="00536B5C"/>
    <w:rsid w:val="00537131"/>
    <w:rsid w:val="00537A86"/>
    <w:rsid w:val="00537C0F"/>
    <w:rsid w:val="00537D44"/>
    <w:rsid w:val="005402E2"/>
    <w:rsid w:val="0054083E"/>
    <w:rsid w:val="00540C91"/>
    <w:rsid w:val="00540EDF"/>
    <w:rsid w:val="00540FE2"/>
    <w:rsid w:val="005414EF"/>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31E"/>
    <w:rsid w:val="00544D0C"/>
    <w:rsid w:val="00544F2D"/>
    <w:rsid w:val="00545EC5"/>
    <w:rsid w:val="00546C86"/>
    <w:rsid w:val="00547163"/>
    <w:rsid w:val="005471BF"/>
    <w:rsid w:val="005503AB"/>
    <w:rsid w:val="00550A68"/>
    <w:rsid w:val="00550DDE"/>
    <w:rsid w:val="00550E03"/>
    <w:rsid w:val="00551190"/>
    <w:rsid w:val="00551B76"/>
    <w:rsid w:val="00551F3D"/>
    <w:rsid w:val="005525C8"/>
    <w:rsid w:val="005526AE"/>
    <w:rsid w:val="00552B53"/>
    <w:rsid w:val="00552D8C"/>
    <w:rsid w:val="00552ED1"/>
    <w:rsid w:val="005539D1"/>
    <w:rsid w:val="00553AD5"/>
    <w:rsid w:val="00553B5F"/>
    <w:rsid w:val="00553B8A"/>
    <w:rsid w:val="005541CD"/>
    <w:rsid w:val="0055432C"/>
    <w:rsid w:val="005543CB"/>
    <w:rsid w:val="00554476"/>
    <w:rsid w:val="0055477E"/>
    <w:rsid w:val="0055487D"/>
    <w:rsid w:val="00554B7A"/>
    <w:rsid w:val="00554C08"/>
    <w:rsid w:val="00554D9C"/>
    <w:rsid w:val="00555629"/>
    <w:rsid w:val="0055594B"/>
    <w:rsid w:val="00555A06"/>
    <w:rsid w:val="00555AAD"/>
    <w:rsid w:val="005561A8"/>
    <w:rsid w:val="005561B1"/>
    <w:rsid w:val="00556965"/>
    <w:rsid w:val="00556E77"/>
    <w:rsid w:val="00556FD9"/>
    <w:rsid w:val="00557B1A"/>
    <w:rsid w:val="00557D7B"/>
    <w:rsid w:val="0056036C"/>
    <w:rsid w:val="00560801"/>
    <w:rsid w:val="00560858"/>
    <w:rsid w:val="0056088B"/>
    <w:rsid w:val="00560EF2"/>
    <w:rsid w:val="0056110C"/>
    <w:rsid w:val="005611BD"/>
    <w:rsid w:val="0056138E"/>
    <w:rsid w:val="0056254F"/>
    <w:rsid w:val="0056278A"/>
    <w:rsid w:val="00562CE8"/>
    <w:rsid w:val="00563164"/>
    <w:rsid w:val="00563AEC"/>
    <w:rsid w:val="005641CB"/>
    <w:rsid w:val="005644C3"/>
    <w:rsid w:val="0056487E"/>
    <w:rsid w:val="00564A33"/>
    <w:rsid w:val="005655B3"/>
    <w:rsid w:val="00566422"/>
    <w:rsid w:val="005667A4"/>
    <w:rsid w:val="00566D6D"/>
    <w:rsid w:val="0056772B"/>
    <w:rsid w:val="00567BA3"/>
    <w:rsid w:val="00570408"/>
    <w:rsid w:val="005704F4"/>
    <w:rsid w:val="00570B33"/>
    <w:rsid w:val="00571165"/>
    <w:rsid w:val="005712F8"/>
    <w:rsid w:val="00571956"/>
    <w:rsid w:val="00571D62"/>
    <w:rsid w:val="00571FC3"/>
    <w:rsid w:val="0057209C"/>
    <w:rsid w:val="005726A3"/>
    <w:rsid w:val="00572AA3"/>
    <w:rsid w:val="00572F21"/>
    <w:rsid w:val="005736E0"/>
    <w:rsid w:val="00573C3D"/>
    <w:rsid w:val="00574007"/>
    <w:rsid w:val="005741A4"/>
    <w:rsid w:val="0057455E"/>
    <w:rsid w:val="0057465B"/>
    <w:rsid w:val="00574829"/>
    <w:rsid w:val="005750A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5BD"/>
    <w:rsid w:val="0058278B"/>
    <w:rsid w:val="00582F1A"/>
    <w:rsid w:val="005835CA"/>
    <w:rsid w:val="00583C58"/>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8750C"/>
    <w:rsid w:val="00590E36"/>
    <w:rsid w:val="00590F71"/>
    <w:rsid w:val="005910B3"/>
    <w:rsid w:val="005913F8"/>
    <w:rsid w:val="005917C2"/>
    <w:rsid w:val="005919CF"/>
    <w:rsid w:val="00591E65"/>
    <w:rsid w:val="00592013"/>
    <w:rsid w:val="00592216"/>
    <w:rsid w:val="00592518"/>
    <w:rsid w:val="00592632"/>
    <w:rsid w:val="0059309E"/>
    <w:rsid w:val="005933B5"/>
    <w:rsid w:val="005933DE"/>
    <w:rsid w:val="00593540"/>
    <w:rsid w:val="00593B1A"/>
    <w:rsid w:val="00593DCE"/>
    <w:rsid w:val="00594A39"/>
    <w:rsid w:val="00594F87"/>
    <w:rsid w:val="00595081"/>
    <w:rsid w:val="00595A33"/>
    <w:rsid w:val="00595F55"/>
    <w:rsid w:val="00596DF4"/>
    <w:rsid w:val="00596FCE"/>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BD6"/>
    <w:rsid w:val="005B1E1C"/>
    <w:rsid w:val="005B2519"/>
    <w:rsid w:val="005B26E9"/>
    <w:rsid w:val="005B2853"/>
    <w:rsid w:val="005B2A0E"/>
    <w:rsid w:val="005B32B6"/>
    <w:rsid w:val="005B3797"/>
    <w:rsid w:val="005B3E37"/>
    <w:rsid w:val="005B4764"/>
    <w:rsid w:val="005B5391"/>
    <w:rsid w:val="005B55B2"/>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BFE"/>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6B8"/>
    <w:rsid w:val="005D2E6A"/>
    <w:rsid w:val="005D3067"/>
    <w:rsid w:val="005D3659"/>
    <w:rsid w:val="005D3BA3"/>
    <w:rsid w:val="005D50F4"/>
    <w:rsid w:val="005D588C"/>
    <w:rsid w:val="005D5AF3"/>
    <w:rsid w:val="005D5DE4"/>
    <w:rsid w:val="005D5E06"/>
    <w:rsid w:val="005D5F87"/>
    <w:rsid w:val="005D5FFA"/>
    <w:rsid w:val="005D6007"/>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3B8"/>
    <w:rsid w:val="005E64E5"/>
    <w:rsid w:val="005E6DC0"/>
    <w:rsid w:val="005E6E34"/>
    <w:rsid w:val="005E7201"/>
    <w:rsid w:val="005E7267"/>
    <w:rsid w:val="005E7759"/>
    <w:rsid w:val="005E78BC"/>
    <w:rsid w:val="005F044F"/>
    <w:rsid w:val="005F0475"/>
    <w:rsid w:val="005F068E"/>
    <w:rsid w:val="005F0905"/>
    <w:rsid w:val="005F0A04"/>
    <w:rsid w:val="005F0AE6"/>
    <w:rsid w:val="005F0F5F"/>
    <w:rsid w:val="005F0FE2"/>
    <w:rsid w:val="005F1565"/>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105BA"/>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546"/>
    <w:rsid w:val="00623670"/>
    <w:rsid w:val="006236A0"/>
    <w:rsid w:val="00623D4B"/>
    <w:rsid w:val="00623ED4"/>
    <w:rsid w:val="00624427"/>
    <w:rsid w:val="00624B3A"/>
    <w:rsid w:val="00624D92"/>
    <w:rsid w:val="00624E2A"/>
    <w:rsid w:val="0062518D"/>
    <w:rsid w:val="006256B8"/>
    <w:rsid w:val="00625928"/>
    <w:rsid w:val="00625ECE"/>
    <w:rsid w:val="00626712"/>
    <w:rsid w:val="00627642"/>
    <w:rsid w:val="006276B5"/>
    <w:rsid w:val="00630372"/>
    <w:rsid w:val="00630D32"/>
    <w:rsid w:val="0063104F"/>
    <w:rsid w:val="00631295"/>
    <w:rsid w:val="006319F4"/>
    <w:rsid w:val="00631DD1"/>
    <w:rsid w:val="00631E6E"/>
    <w:rsid w:val="006321C5"/>
    <w:rsid w:val="006323AF"/>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FC5"/>
    <w:rsid w:val="0063509F"/>
    <w:rsid w:val="00635555"/>
    <w:rsid w:val="00635602"/>
    <w:rsid w:val="0063567C"/>
    <w:rsid w:val="00635BA7"/>
    <w:rsid w:val="00636495"/>
    <w:rsid w:val="006368D5"/>
    <w:rsid w:val="00637089"/>
    <w:rsid w:val="00637374"/>
    <w:rsid w:val="006374BD"/>
    <w:rsid w:val="006377B9"/>
    <w:rsid w:val="00637F9A"/>
    <w:rsid w:val="00640177"/>
    <w:rsid w:val="006403F7"/>
    <w:rsid w:val="00640818"/>
    <w:rsid w:val="0064129A"/>
    <w:rsid w:val="00641CA2"/>
    <w:rsid w:val="00642285"/>
    <w:rsid w:val="006423B8"/>
    <w:rsid w:val="006426A0"/>
    <w:rsid w:val="00642979"/>
    <w:rsid w:val="00643826"/>
    <w:rsid w:val="00643A26"/>
    <w:rsid w:val="00643A31"/>
    <w:rsid w:val="006441DD"/>
    <w:rsid w:val="006445BD"/>
    <w:rsid w:val="0064495B"/>
    <w:rsid w:val="00644CEE"/>
    <w:rsid w:val="00644FD3"/>
    <w:rsid w:val="0064570F"/>
    <w:rsid w:val="00645EE7"/>
    <w:rsid w:val="006463C5"/>
    <w:rsid w:val="00646E3C"/>
    <w:rsid w:val="00646E90"/>
    <w:rsid w:val="00650280"/>
    <w:rsid w:val="00650A2C"/>
    <w:rsid w:val="00650BD4"/>
    <w:rsid w:val="00650F5F"/>
    <w:rsid w:val="0065142F"/>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30C"/>
    <w:rsid w:val="0065498F"/>
    <w:rsid w:val="00654D45"/>
    <w:rsid w:val="0065508A"/>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73"/>
    <w:rsid w:val="006634D9"/>
    <w:rsid w:val="00663599"/>
    <w:rsid w:val="006635E6"/>
    <w:rsid w:val="00663A7C"/>
    <w:rsid w:val="00663BE1"/>
    <w:rsid w:val="00663BF9"/>
    <w:rsid w:val="00663C11"/>
    <w:rsid w:val="00663CA8"/>
    <w:rsid w:val="006648BB"/>
    <w:rsid w:val="00664B26"/>
    <w:rsid w:val="006651EE"/>
    <w:rsid w:val="00665957"/>
    <w:rsid w:val="00666812"/>
    <w:rsid w:val="006668C2"/>
    <w:rsid w:val="00666946"/>
    <w:rsid w:val="00666FB1"/>
    <w:rsid w:val="006675DF"/>
    <w:rsid w:val="0067028D"/>
    <w:rsid w:val="00670428"/>
    <w:rsid w:val="00670843"/>
    <w:rsid w:val="006709B2"/>
    <w:rsid w:val="006715E2"/>
    <w:rsid w:val="00671E25"/>
    <w:rsid w:val="00672002"/>
    <w:rsid w:val="0067219D"/>
    <w:rsid w:val="00672322"/>
    <w:rsid w:val="0067290D"/>
    <w:rsid w:val="006734B8"/>
    <w:rsid w:val="00673501"/>
    <w:rsid w:val="00673D0A"/>
    <w:rsid w:val="00673DEF"/>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DAD"/>
    <w:rsid w:val="006920B0"/>
    <w:rsid w:val="006920E6"/>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800"/>
    <w:rsid w:val="006A19ED"/>
    <w:rsid w:val="006A1E3B"/>
    <w:rsid w:val="006A20DC"/>
    <w:rsid w:val="006A2CA1"/>
    <w:rsid w:val="006A2FDF"/>
    <w:rsid w:val="006A3375"/>
    <w:rsid w:val="006A360E"/>
    <w:rsid w:val="006A3964"/>
    <w:rsid w:val="006A3C83"/>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4F46"/>
    <w:rsid w:val="006B51ED"/>
    <w:rsid w:val="006B547E"/>
    <w:rsid w:val="006B5532"/>
    <w:rsid w:val="006B5BFD"/>
    <w:rsid w:val="006B5DA9"/>
    <w:rsid w:val="006B6115"/>
    <w:rsid w:val="006B64FF"/>
    <w:rsid w:val="006B6530"/>
    <w:rsid w:val="006B6589"/>
    <w:rsid w:val="006B6C86"/>
    <w:rsid w:val="006C00B3"/>
    <w:rsid w:val="006C00FD"/>
    <w:rsid w:val="006C0475"/>
    <w:rsid w:val="006C09DC"/>
    <w:rsid w:val="006C0A56"/>
    <w:rsid w:val="006C0D58"/>
    <w:rsid w:val="006C0E04"/>
    <w:rsid w:val="006C0E09"/>
    <w:rsid w:val="006C0F62"/>
    <w:rsid w:val="006C0F64"/>
    <w:rsid w:val="006C10C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450"/>
    <w:rsid w:val="006C7C72"/>
    <w:rsid w:val="006C7C96"/>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6456"/>
    <w:rsid w:val="006D6782"/>
    <w:rsid w:val="006D6F6C"/>
    <w:rsid w:val="006D7963"/>
    <w:rsid w:val="006D79DA"/>
    <w:rsid w:val="006D7B1C"/>
    <w:rsid w:val="006D7B48"/>
    <w:rsid w:val="006E011C"/>
    <w:rsid w:val="006E026E"/>
    <w:rsid w:val="006E0951"/>
    <w:rsid w:val="006E151D"/>
    <w:rsid w:val="006E1949"/>
    <w:rsid w:val="006E19CD"/>
    <w:rsid w:val="006E1E4C"/>
    <w:rsid w:val="006E2619"/>
    <w:rsid w:val="006E328A"/>
    <w:rsid w:val="006E3530"/>
    <w:rsid w:val="006E3C00"/>
    <w:rsid w:val="006E3E89"/>
    <w:rsid w:val="006E3F94"/>
    <w:rsid w:val="006E411F"/>
    <w:rsid w:val="006E4389"/>
    <w:rsid w:val="006E4480"/>
    <w:rsid w:val="006E484D"/>
    <w:rsid w:val="006E4CD8"/>
    <w:rsid w:val="006E58AB"/>
    <w:rsid w:val="006E59AF"/>
    <w:rsid w:val="006E5C1F"/>
    <w:rsid w:val="006E6678"/>
    <w:rsid w:val="006E6CDE"/>
    <w:rsid w:val="006E7175"/>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74"/>
    <w:rsid w:val="00701866"/>
    <w:rsid w:val="00701A1E"/>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C7F"/>
    <w:rsid w:val="00714DE4"/>
    <w:rsid w:val="00714E93"/>
    <w:rsid w:val="00715166"/>
    <w:rsid w:val="00715965"/>
    <w:rsid w:val="007159A6"/>
    <w:rsid w:val="00715A1C"/>
    <w:rsid w:val="00715EBB"/>
    <w:rsid w:val="007165F8"/>
    <w:rsid w:val="0071681D"/>
    <w:rsid w:val="0071761A"/>
    <w:rsid w:val="00717988"/>
    <w:rsid w:val="00717B8A"/>
    <w:rsid w:val="00717CF2"/>
    <w:rsid w:val="007205DE"/>
    <w:rsid w:val="00720CEC"/>
    <w:rsid w:val="00720F0C"/>
    <w:rsid w:val="00721024"/>
    <w:rsid w:val="0072118B"/>
    <w:rsid w:val="0072150D"/>
    <w:rsid w:val="00722142"/>
    <w:rsid w:val="00722180"/>
    <w:rsid w:val="00722561"/>
    <w:rsid w:val="007228F1"/>
    <w:rsid w:val="00722C37"/>
    <w:rsid w:val="00722EF1"/>
    <w:rsid w:val="0072353E"/>
    <w:rsid w:val="007236CC"/>
    <w:rsid w:val="00723E3D"/>
    <w:rsid w:val="007240F3"/>
    <w:rsid w:val="00724A52"/>
    <w:rsid w:val="00725667"/>
    <w:rsid w:val="00726066"/>
    <w:rsid w:val="00726807"/>
    <w:rsid w:val="007271E1"/>
    <w:rsid w:val="0072788E"/>
    <w:rsid w:val="00727CE0"/>
    <w:rsid w:val="007302DA"/>
    <w:rsid w:val="00730A00"/>
    <w:rsid w:val="00730B12"/>
    <w:rsid w:val="00730CDA"/>
    <w:rsid w:val="00730F97"/>
    <w:rsid w:val="00731AF9"/>
    <w:rsid w:val="00731DA9"/>
    <w:rsid w:val="00731FA7"/>
    <w:rsid w:val="00732610"/>
    <w:rsid w:val="00733539"/>
    <w:rsid w:val="007339AE"/>
    <w:rsid w:val="00733B12"/>
    <w:rsid w:val="00733CFB"/>
    <w:rsid w:val="00734279"/>
    <w:rsid w:val="007343A6"/>
    <w:rsid w:val="00734B6D"/>
    <w:rsid w:val="00734DD2"/>
    <w:rsid w:val="0073573C"/>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F43"/>
    <w:rsid w:val="00742095"/>
    <w:rsid w:val="0074227B"/>
    <w:rsid w:val="00742462"/>
    <w:rsid w:val="00742B3F"/>
    <w:rsid w:val="00742F66"/>
    <w:rsid w:val="00742FC5"/>
    <w:rsid w:val="007431CD"/>
    <w:rsid w:val="00743556"/>
    <w:rsid w:val="00743A65"/>
    <w:rsid w:val="00744116"/>
    <w:rsid w:val="00744372"/>
    <w:rsid w:val="0074474F"/>
    <w:rsid w:val="007452F4"/>
    <w:rsid w:val="00745B99"/>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512B"/>
    <w:rsid w:val="00755381"/>
    <w:rsid w:val="00755524"/>
    <w:rsid w:val="00755D9F"/>
    <w:rsid w:val="00756513"/>
    <w:rsid w:val="00756D2B"/>
    <w:rsid w:val="00756EFE"/>
    <w:rsid w:val="00760066"/>
    <w:rsid w:val="0076017C"/>
    <w:rsid w:val="00761D7A"/>
    <w:rsid w:val="00761EE6"/>
    <w:rsid w:val="00762220"/>
    <w:rsid w:val="00762957"/>
    <w:rsid w:val="00762B4C"/>
    <w:rsid w:val="0076312F"/>
    <w:rsid w:val="007639F7"/>
    <w:rsid w:val="00763FC4"/>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53"/>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F99"/>
    <w:rsid w:val="007734CD"/>
    <w:rsid w:val="00773773"/>
    <w:rsid w:val="00774021"/>
    <w:rsid w:val="00774593"/>
    <w:rsid w:val="00775395"/>
    <w:rsid w:val="00775886"/>
    <w:rsid w:val="00776269"/>
    <w:rsid w:val="00776B16"/>
    <w:rsid w:val="00776B44"/>
    <w:rsid w:val="00776CF8"/>
    <w:rsid w:val="00776D50"/>
    <w:rsid w:val="00776EDE"/>
    <w:rsid w:val="00777692"/>
    <w:rsid w:val="00777693"/>
    <w:rsid w:val="00777C3C"/>
    <w:rsid w:val="007807C9"/>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631E"/>
    <w:rsid w:val="0078634C"/>
    <w:rsid w:val="00786C56"/>
    <w:rsid w:val="00787754"/>
    <w:rsid w:val="007878D3"/>
    <w:rsid w:val="0078793B"/>
    <w:rsid w:val="00787D97"/>
    <w:rsid w:val="00787DBC"/>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7D61"/>
    <w:rsid w:val="007A7EFF"/>
    <w:rsid w:val="007B0DB7"/>
    <w:rsid w:val="007B1039"/>
    <w:rsid w:val="007B10EE"/>
    <w:rsid w:val="007B11DA"/>
    <w:rsid w:val="007B130E"/>
    <w:rsid w:val="007B173E"/>
    <w:rsid w:val="007B184C"/>
    <w:rsid w:val="007B1C30"/>
    <w:rsid w:val="007B1C8B"/>
    <w:rsid w:val="007B1C98"/>
    <w:rsid w:val="007B1F10"/>
    <w:rsid w:val="007B2848"/>
    <w:rsid w:val="007B2C56"/>
    <w:rsid w:val="007B3D71"/>
    <w:rsid w:val="007B3E80"/>
    <w:rsid w:val="007B494F"/>
    <w:rsid w:val="007B5407"/>
    <w:rsid w:val="007B59A5"/>
    <w:rsid w:val="007B5F4A"/>
    <w:rsid w:val="007B6146"/>
    <w:rsid w:val="007B6606"/>
    <w:rsid w:val="007B6BAB"/>
    <w:rsid w:val="007B6C07"/>
    <w:rsid w:val="007B744E"/>
    <w:rsid w:val="007B7A1F"/>
    <w:rsid w:val="007B7C30"/>
    <w:rsid w:val="007B7FFD"/>
    <w:rsid w:val="007C02B7"/>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032"/>
    <w:rsid w:val="007C5257"/>
    <w:rsid w:val="007C54D6"/>
    <w:rsid w:val="007C60D1"/>
    <w:rsid w:val="007C6284"/>
    <w:rsid w:val="007C6608"/>
    <w:rsid w:val="007C6CA0"/>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7C0"/>
    <w:rsid w:val="007E0E08"/>
    <w:rsid w:val="007E0EEC"/>
    <w:rsid w:val="007E1463"/>
    <w:rsid w:val="007E16C8"/>
    <w:rsid w:val="007E17B7"/>
    <w:rsid w:val="007E1A5B"/>
    <w:rsid w:val="007E1BC1"/>
    <w:rsid w:val="007E22BF"/>
    <w:rsid w:val="007E24C9"/>
    <w:rsid w:val="007E3A95"/>
    <w:rsid w:val="007E3BCD"/>
    <w:rsid w:val="007E3FB4"/>
    <w:rsid w:val="007E4444"/>
    <w:rsid w:val="007E4B84"/>
    <w:rsid w:val="007E4C21"/>
    <w:rsid w:val="007E5772"/>
    <w:rsid w:val="007E5B60"/>
    <w:rsid w:val="007E7284"/>
    <w:rsid w:val="007E746D"/>
    <w:rsid w:val="007E78BE"/>
    <w:rsid w:val="007E7A3F"/>
    <w:rsid w:val="007E7D67"/>
    <w:rsid w:val="007F0256"/>
    <w:rsid w:val="007F0604"/>
    <w:rsid w:val="007F0BB6"/>
    <w:rsid w:val="007F0DC3"/>
    <w:rsid w:val="007F0F9B"/>
    <w:rsid w:val="007F15A7"/>
    <w:rsid w:val="007F21F0"/>
    <w:rsid w:val="007F2502"/>
    <w:rsid w:val="007F2780"/>
    <w:rsid w:val="007F2C7D"/>
    <w:rsid w:val="007F304B"/>
    <w:rsid w:val="007F39CE"/>
    <w:rsid w:val="007F3AAB"/>
    <w:rsid w:val="007F3ACC"/>
    <w:rsid w:val="007F3DC9"/>
    <w:rsid w:val="007F4B39"/>
    <w:rsid w:val="007F4E30"/>
    <w:rsid w:val="007F54B7"/>
    <w:rsid w:val="007F5C9C"/>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2E70"/>
    <w:rsid w:val="008031C2"/>
    <w:rsid w:val="008031DA"/>
    <w:rsid w:val="00803541"/>
    <w:rsid w:val="0080356E"/>
    <w:rsid w:val="00803CF1"/>
    <w:rsid w:val="00804011"/>
    <w:rsid w:val="0080432C"/>
    <w:rsid w:val="00804440"/>
    <w:rsid w:val="00804616"/>
    <w:rsid w:val="00804DDB"/>
    <w:rsid w:val="00805873"/>
    <w:rsid w:val="00805EB6"/>
    <w:rsid w:val="00806238"/>
    <w:rsid w:val="008062B3"/>
    <w:rsid w:val="00806636"/>
    <w:rsid w:val="00807393"/>
    <w:rsid w:val="00807C4B"/>
    <w:rsid w:val="00810EBE"/>
    <w:rsid w:val="0081101D"/>
    <w:rsid w:val="0081133D"/>
    <w:rsid w:val="00811690"/>
    <w:rsid w:val="00811752"/>
    <w:rsid w:val="008117D5"/>
    <w:rsid w:val="00811BF2"/>
    <w:rsid w:val="00812539"/>
    <w:rsid w:val="008126ED"/>
    <w:rsid w:val="00812D0E"/>
    <w:rsid w:val="00813254"/>
    <w:rsid w:val="0081335D"/>
    <w:rsid w:val="008134D5"/>
    <w:rsid w:val="0081399D"/>
    <w:rsid w:val="00813ED0"/>
    <w:rsid w:val="008143CB"/>
    <w:rsid w:val="0081485B"/>
    <w:rsid w:val="008149BE"/>
    <w:rsid w:val="00814EBD"/>
    <w:rsid w:val="008153AE"/>
    <w:rsid w:val="008153CE"/>
    <w:rsid w:val="0081553D"/>
    <w:rsid w:val="00815C2A"/>
    <w:rsid w:val="00817352"/>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C33"/>
    <w:rsid w:val="00831CCB"/>
    <w:rsid w:val="00831CF6"/>
    <w:rsid w:val="0083260C"/>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754"/>
    <w:rsid w:val="00835D6A"/>
    <w:rsid w:val="00836757"/>
    <w:rsid w:val="008371D7"/>
    <w:rsid w:val="008372E4"/>
    <w:rsid w:val="00837B3E"/>
    <w:rsid w:val="00840000"/>
    <w:rsid w:val="00840019"/>
    <w:rsid w:val="00840094"/>
    <w:rsid w:val="00840ACA"/>
    <w:rsid w:val="00840C57"/>
    <w:rsid w:val="00840FFE"/>
    <w:rsid w:val="0084117D"/>
    <w:rsid w:val="008416C7"/>
    <w:rsid w:val="00841B25"/>
    <w:rsid w:val="00841E16"/>
    <w:rsid w:val="0084218F"/>
    <w:rsid w:val="00842345"/>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42A4"/>
    <w:rsid w:val="00855AF6"/>
    <w:rsid w:val="00855DB8"/>
    <w:rsid w:val="008563D7"/>
    <w:rsid w:val="00856411"/>
    <w:rsid w:val="008569BD"/>
    <w:rsid w:val="00856CCB"/>
    <w:rsid w:val="00856D9A"/>
    <w:rsid w:val="00857092"/>
    <w:rsid w:val="0085731B"/>
    <w:rsid w:val="008573A2"/>
    <w:rsid w:val="00857696"/>
    <w:rsid w:val="00857A7F"/>
    <w:rsid w:val="00857D01"/>
    <w:rsid w:val="00857EF9"/>
    <w:rsid w:val="00860B68"/>
    <w:rsid w:val="0086117F"/>
    <w:rsid w:val="008611CD"/>
    <w:rsid w:val="0086131C"/>
    <w:rsid w:val="00861508"/>
    <w:rsid w:val="0086199A"/>
    <w:rsid w:val="00862170"/>
    <w:rsid w:val="008627E1"/>
    <w:rsid w:val="00862982"/>
    <w:rsid w:val="00862F19"/>
    <w:rsid w:val="0086303F"/>
    <w:rsid w:val="00863044"/>
    <w:rsid w:val="008630D3"/>
    <w:rsid w:val="0086479A"/>
    <w:rsid w:val="008647F3"/>
    <w:rsid w:val="00864C85"/>
    <w:rsid w:val="00864F29"/>
    <w:rsid w:val="008654C3"/>
    <w:rsid w:val="00865AA0"/>
    <w:rsid w:val="00865AA9"/>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8E6"/>
    <w:rsid w:val="008749FA"/>
    <w:rsid w:val="008750E6"/>
    <w:rsid w:val="008751B3"/>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90253"/>
    <w:rsid w:val="0089056B"/>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98A"/>
    <w:rsid w:val="008A5ACF"/>
    <w:rsid w:val="008A6079"/>
    <w:rsid w:val="008A6219"/>
    <w:rsid w:val="008A62A8"/>
    <w:rsid w:val="008A6369"/>
    <w:rsid w:val="008A6731"/>
    <w:rsid w:val="008A750F"/>
    <w:rsid w:val="008A7923"/>
    <w:rsid w:val="008A797F"/>
    <w:rsid w:val="008A7BF8"/>
    <w:rsid w:val="008A7DBB"/>
    <w:rsid w:val="008B034A"/>
    <w:rsid w:val="008B0654"/>
    <w:rsid w:val="008B0782"/>
    <w:rsid w:val="008B09EE"/>
    <w:rsid w:val="008B18CE"/>
    <w:rsid w:val="008B1B90"/>
    <w:rsid w:val="008B20B2"/>
    <w:rsid w:val="008B269F"/>
    <w:rsid w:val="008B3567"/>
    <w:rsid w:val="008B37FF"/>
    <w:rsid w:val="008B397D"/>
    <w:rsid w:val="008B3B1C"/>
    <w:rsid w:val="008B3BEB"/>
    <w:rsid w:val="008B51B6"/>
    <w:rsid w:val="008B56A0"/>
    <w:rsid w:val="008B5BC4"/>
    <w:rsid w:val="008B5BE7"/>
    <w:rsid w:val="008B62F4"/>
    <w:rsid w:val="008B64CE"/>
    <w:rsid w:val="008B6BE5"/>
    <w:rsid w:val="008B6D0E"/>
    <w:rsid w:val="008B70FE"/>
    <w:rsid w:val="008B7656"/>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72B"/>
    <w:rsid w:val="008C7B48"/>
    <w:rsid w:val="008C7D55"/>
    <w:rsid w:val="008C7F10"/>
    <w:rsid w:val="008C7F4D"/>
    <w:rsid w:val="008D039C"/>
    <w:rsid w:val="008D0688"/>
    <w:rsid w:val="008D0BC1"/>
    <w:rsid w:val="008D0E34"/>
    <w:rsid w:val="008D1062"/>
    <w:rsid w:val="008D19A2"/>
    <w:rsid w:val="008D1B51"/>
    <w:rsid w:val="008D24C1"/>
    <w:rsid w:val="008D276E"/>
    <w:rsid w:val="008D4014"/>
    <w:rsid w:val="008D40F2"/>
    <w:rsid w:val="008D4520"/>
    <w:rsid w:val="008D471D"/>
    <w:rsid w:val="008D4BA8"/>
    <w:rsid w:val="008D4C85"/>
    <w:rsid w:val="008D4FBD"/>
    <w:rsid w:val="008D54CB"/>
    <w:rsid w:val="008D5541"/>
    <w:rsid w:val="008D58BA"/>
    <w:rsid w:val="008D63DA"/>
    <w:rsid w:val="008D6829"/>
    <w:rsid w:val="008D6B53"/>
    <w:rsid w:val="008D6DC8"/>
    <w:rsid w:val="008D728C"/>
    <w:rsid w:val="008D7631"/>
    <w:rsid w:val="008D7844"/>
    <w:rsid w:val="008E01AC"/>
    <w:rsid w:val="008E0421"/>
    <w:rsid w:val="008E0555"/>
    <w:rsid w:val="008E0591"/>
    <w:rsid w:val="008E060A"/>
    <w:rsid w:val="008E06E6"/>
    <w:rsid w:val="008E074A"/>
    <w:rsid w:val="008E0752"/>
    <w:rsid w:val="008E10FD"/>
    <w:rsid w:val="008E1538"/>
    <w:rsid w:val="008E17C4"/>
    <w:rsid w:val="008E1C79"/>
    <w:rsid w:val="008E2152"/>
    <w:rsid w:val="008E266F"/>
    <w:rsid w:val="008E274C"/>
    <w:rsid w:val="008E2CD8"/>
    <w:rsid w:val="008E30E3"/>
    <w:rsid w:val="008E3217"/>
    <w:rsid w:val="008E3358"/>
    <w:rsid w:val="008E336D"/>
    <w:rsid w:val="008E3773"/>
    <w:rsid w:val="008E3F0E"/>
    <w:rsid w:val="008E42F8"/>
    <w:rsid w:val="008E45B9"/>
    <w:rsid w:val="008E4AB1"/>
    <w:rsid w:val="008E4C52"/>
    <w:rsid w:val="008E4CE3"/>
    <w:rsid w:val="008E51D8"/>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9DA"/>
    <w:rsid w:val="00902A77"/>
    <w:rsid w:val="00903A52"/>
    <w:rsid w:val="009040E6"/>
    <w:rsid w:val="00904240"/>
    <w:rsid w:val="009044C2"/>
    <w:rsid w:val="009046AC"/>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C87"/>
    <w:rsid w:val="00915AB6"/>
    <w:rsid w:val="0091623E"/>
    <w:rsid w:val="009163F2"/>
    <w:rsid w:val="00916E8F"/>
    <w:rsid w:val="00916EF9"/>
    <w:rsid w:val="00917166"/>
    <w:rsid w:val="00917445"/>
    <w:rsid w:val="00917560"/>
    <w:rsid w:val="0091760A"/>
    <w:rsid w:val="00917BD5"/>
    <w:rsid w:val="00917F6F"/>
    <w:rsid w:val="00920663"/>
    <w:rsid w:val="009207BC"/>
    <w:rsid w:val="00920949"/>
    <w:rsid w:val="009209DD"/>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A98"/>
    <w:rsid w:val="00931FA8"/>
    <w:rsid w:val="00931FC8"/>
    <w:rsid w:val="009321E6"/>
    <w:rsid w:val="0093234D"/>
    <w:rsid w:val="009329A6"/>
    <w:rsid w:val="00932A87"/>
    <w:rsid w:val="009335CA"/>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3D8"/>
    <w:rsid w:val="009425F9"/>
    <w:rsid w:val="00942F36"/>
    <w:rsid w:val="00942FC0"/>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DDB"/>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A56"/>
    <w:rsid w:val="00952F81"/>
    <w:rsid w:val="00953349"/>
    <w:rsid w:val="00953445"/>
    <w:rsid w:val="009548E8"/>
    <w:rsid w:val="00954A06"/>
    <w:rsid w:val="00954B9B"/>
    <w:rsid w:val="00954F88"/>
    <w:rsid w:val="00955916"/>
    <w:rsid w:val="00956116"/>
    <w:rsid w:val="00956282"/>
    <w:rsid w:val="00956846"/>
    <w:rsid w:val="00956CDF"/>
    <w:rsid w:val="00956D70"/>
    <w:rsid w:val="00957271"/>
    <w:rsid w:val="009572D6"/>
    <w:rsid w:val="009573F8"/>
    <w:rsid w:val="00957B37"/>
    <w:rsid w:val="00960053"/>
    <w:rsid w:val="00960533"/>
    <w:rsid w:val="00960746"/>
    <w:rsid w:val="00960888"/>
    <w:rsid w:val="00960E77"/>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2C8C"/>
    <w:rsid w:val="009732AB"/>
    <w:rsid w:val="0097352F"/>
    <w:rsid w:val="00973B4C"/>
    <w:rsid w:val="00974308"/>
    <w:rsid w:val="00974D21"/>
    <w:rsid w:val="009779CF"/>
    <w:rsid w:val="00977CDB"/>
    <w:rsid w:val="00977D86"/>
    <w:rsid w:val="00980280"/>
    <w:rsid w:val="0098030E"/>
    <w:rsid w:val="00980594"/>
    <w:rsid w:val="00980866"/>
    <w:rsid w:val="00980B52"/>
    <w:rsid w:val="00980FD5"/>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D96"/>
    <w:rsid w:val="0099046B"/>
    <w:rsid w:val="00990FD7"/>
    <w:rsid w:val="009911F0"/>
    <w:rsid w:val="00991377"/>
    <w:rsid w:val="00992AEB"/>
    <w:rsid w:val="00992ECB"/>
    <w:rsid w:val="0099305B"/>
    <w:rsid w:val="009939D8"/>
    <w:rsid w:val="00993E62"/>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A9D"/>
    <w:rsid w:val="009A2D35"/>
    <w:rsid w:val="009A38D8"/>
    <w:rsid w:val="009A39E3"/>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175"/>
    <w:rsid w:val="009B14DB"/>
    <w:rsid w:val="009B163B"/>
    <w:rsid w:val="009B16EF"/>
    <w:rsid w:val="009B1CAA"/>
    <w:rsid w:val="009B1D72"/>
    <w:rsid w:val="009B1F1C"/>
    <w:rsid w:val="009B1F99"/>
    <w:rsid w:val="009B2875"/>
    <w:rsid w:val="009B2D68"/>
    <w:rsid w:val="009B2DC1"/>
    <w:rsid w:val="009B33C0"/>
    <w:rsid w:val="009B3EAD"/>
    <w:rsid w:val="009B3ED9"/>
    <w:rsid w:val="009B4124"/>
    <w:rsid w:val="009B4CB4"/>
    <w:rsid w:val="009B51C7"/>
    <w:rsid w:val="009B5328"/>
    <w:rsid w:val="009B5413"/>
    <w:rsid w:val="009B5987"/>
    <w:rsid w:val="009B5B5A"/>
    <w:rsid w:val="009B6B57"/>
    <w:rsid w:val="009B6BA1"/>
    <w:rsid w:val="009B6CD8"/>
    <w:rsid w:val="009C000B"/>
    <w:rsid w:val="009C0097"/>
    <w:rsid w:val="009C099D"/>
    <w:rsid w:val="009C0C35"/>
    <w:rsid w:val="009C1262"/>
    <w:rsid w:val="009C1504"/>
    <w:rsid w:val="009C180A"/>
    <w:rsid w:val="009C1B7D"/>
    <w:rsid w:val="009C2060"/>
    <w:rsid w:val="009C2278"/>
    <w:rsid w:val="009C32C7"/>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7126"/>
    <w:rsid w:val="009C76FD"/>
    <w:rsid w:val="009C7E0A"/>
    <w:rsid w:val="009D01BF"/>
    <w:rsid w:val="009D0993"/>
    <w:rsid w:val="009D0A3B"/>
    <w:rsid w:val="009D0A75"/>
    <w:rsid w:val="009D0CB3"/>
    <w:rsid w:val="009D111E"/>
    <w:rsid w:val="009D1F1A"/>
    <w:rsid w:val="009D214A"/>
    <w:rsid w:val="009D2576"/>
    <w:rsid w:val="009D26DF"/>
    <w:rsid w:val="009D2A3E"/>
    <w:rsid w:val="009D2AB2"/>
    <w:rsid w:val="009D2F12"/>
    <w:rsid w:val="009D301C"/>
    <w:rsid w:val="009D3654"/>
    <w:rsid w:val="009D37F2"/>
    <w:rsid w:val="009D3EF2"/>
    <w:rsid w:val="009D48DA"/>
    <w:rsid w:val="009D4A69"/>
    <w:rsid w:val="009D4AD3"/>
    <w:rsid w:val="009D4C92"/>
    <w:rsid w:val="009D51E3"/>
    <w:rsid w:val="009D5F63"/>
    <w:rsid w:val="009D66E2"/>
    <w:rsid w:val="009D6BA1"/>
    <w:rsid w:val="009D75B8"/>
    <w:rsid w:val="009D7B13"/>
    <w:rsid w:val="009D7B83"/>
    <w:rsid w:val="009D7C49"/>
    <w:rsid w:val="009D7C58"/>
    <w:rsid w:val="009D7D56"/>
    <w:rsid w:val="009D7F26"/>
    <w:rsid w:val="009E0934"/>
    <w:rsid w:val="009E0B6A"/>
    <w:rsid w:val="009E0BE6"/>
    <w:rsid w:val="009E1BC2"/>
    <w:rsid w:val="009E222A"/>
    <w:rsid w:val="009E2269"/>
    <w:rsid w:val="009E2728"/>
    <w:rsid w:val="009E28DB"/>
    <w:rsid w:val="009E37C4"/>
    <w:rsid w:val="009E3807"/>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627E"/>
    <w:rsid w:val="009F6C44"/>
    <w:rsid w:val="009F6FEF"/>
    <w:rsid w:val="00A001F6"/>
    <w:rsid w:val="00A004F0"/>
    <w:rsid w:val="00A0054B"/>
    <w:rsid w:val="00A009FA"/>
    <w:rsid w:val="00A00B7F"/>
    <w:rsid w:val="00A00CE6"/>
    <w:rsid w:val="00A01552"/>
    <w:rsid w:val="00A01594"/>
    <w:rsid w:val="00A01658"/>
    <w:rsid w:val="00A0170C"/>
    <w:rsid w:val="00A01A77"/>
    <w:rsid w:val="00A02069"/>
    <w:rsid w:val="00A02AAB"/>
    <w:rsid w:val="00A02AC1"/>
    <w:rsid w:val="00A034BE"/>
    <w:rsid w:val="00A03A1B"/>
    <w:rsid w:val="00A03F4C"/>
    <w:rsid w:val="00A05439"/>
    <w:rsid w:val="00A05DFB"/>
    <w:rsid w:val="00A06460"/>
    <w:rsid w:val="00A06837"/>
    <w:rsid w:val="00A06EDE"/>
    <w:rsid w:val="00A070DA"/>
    <w:rsid w:val="00A0717C"/>
    <w:rsid w:val="00A07578"/>
    <w:rsid w:val="00A0778F"/>
    <w:rsid w:val="00A07C67"/>
    <w:rsid w:val="00A10082"/>
    <w:rsid w:val="00A101FF"/>
    <w:rsid w:val="00A1131E"/>
    <w:rsid w:val="00A11449"/>
    <w:rsid w:val="00A1145A"/>
    <w:rsid w:val="00A115A0"/>
    <w:rsid w:val="00A11A05"/>
    <w:rsid w:val="00A12276"/>
    <w:rsid w:val="00A12539"/>
    <w:rsid w:val="00A1269E"/>
    <w:rsid w:val="00A12DFE"/>
    <w:rsid w:val="00A13E05"/>
    <w:rsid w:val="00A13FDC"/>
    <w:rsid w:val="00A146B9"/>
    <w:rsid w:val="00A14705"/>
    <w:rsid w:val="00A14792"/>
    <w:rsid w:val="00A14BAF"/>
    <w:rsid w:val="00A14E12"/>
    <w:rsid w:val="00A14E83"/>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D45"/>
    <w:rsid w:val="00A24EEF"/>
    <w:rsid w:val="00A25AE8"/>
    <w:rsid w:val="00A26006"/>
    <w:rsid w:val="00A2677B"/>
    <w:rsid w:val="00A26789"/>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7571"/>
    <w:rsid w:val="00A47672"/>
    <w:rsid w:val="00A4777A"/>
    <w:rsid w:val="00A47934"/>
    <w:rsid w:val="00A47C4F"/>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001"/>
    <w:rsid w:val="00A60388"/>
    <w:rsid w:val="00A60857"/>
    <w:rsid w:val="00A60957"/>
    <w:rsid w:val="00A60B6E"/>
    <w:rsid w:val="00A617E9"/>
    <w:rsid w:val="00A62214"/>
    <w:rsid w:val="00A62A3E"/>
    <w:rsid w:val="00A62B97"/>
    <w:rsid w:val="00A62BD4"/>
    <w:rsid w:val="00A62C6C"/>
    <w:rsid w:val="00A631D8"/>
    <w:rsid w:val="00A63E70"/>
    <w:rsid w:val="00A63F73"/>
    <w:rsid w:val="00A640CC"/>
    <w:rsid w:val="00A644F3"/>
    <w:rsid w:val="00A646A2"/>
    <w:rsid w:val="00A64B26"/>
    <w:rsid w:val="00A65492"/>
    <w:rsid w:val="00A658CE"/>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1D7"/>
    <w:rsid w:val="00A72504"/>
    <w:rsid w:val="00A7275B"/>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F47"/>
    <w:rsid w:val="00A85339"/>
    <w:rsid w:val="00A85CE6"/>
    <w:rsid w:val="00A8649D"/>
    <w:rsid w:val="00A86C61"/>
    <w:rsid w:val="00A876D8"/>
    <w:rsid w:val="00A877AD"/>
    <w:rsid w:val="00A87B07"/>
    <w:rsid w:val="00A87B77"/>
    <w:rsid w:val="00A9062C"/>
    <w:rsid w:val="00A906D2"/>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000"/>
    <w:rsid w:val="00AB21A2"/>
    <w:rsid w:val="00AB2229"/>
    <w:rsid w:val="00AB24C1"/>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54B"/>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BA7"/>
    <w:rsid w:val="00AF042E"/>
    <w:rsid w:val="00AF0701"/>
    <w:rsid w:val="00AF0D16"/>
    <w:rsid w:val="00AF125F"/>
    <w:rsid w:val="00AF15B8"/>
    <w:rsid w:val="00AF16D1"/>
    <w:rsid w:val="00AF1882"/>
    <w:rsid w:val="00AF1D15"/>
    <w:rsid w:val="00AF2ACF"/>
    <w:rsid w:val="00AF33F6"/>
    <w:rsid w:val="00AF3F12"/>
    <w:rsid w:val="00AF405D"/>
    <w:rsid w:val="00AF45F3"/>
    <w:rsid w:val="00AF590A"/>
    <w:rsid w:val="00AF623E"/>
    <w:rsid w:val="00AF62F1"/>
    <w:rsid w:val="00AF7198"/>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231"/>
    <w:rsid w:val="00B041E5"/>
    <w:rsid w:val="00B0496E"/>
    <w:rsid w:val="00B04B44"/>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3DD"/>
    <w:rsid w:val="00B113E5"/>
    <w:rsid w:val="00B11BBE"/>
    <w:rsid w:val="00B12315"/>
    <w:rsid w:val="00B1252E"/>
    <w:rsid w:val="00B135BE"/>
    <w:rsid w:val="00B141F1"/>
    <w:rsid w:val="00B1460C"/>
    <w:rsid w:val="00B14C1A"/>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39D"/>
    <w:rsid w:val="00B25406"/>
    <w:rsid w:val="00B25660"/>
    <w:rsid w:val="00B25AB0"/>
    <w:rsid w:val="00B25B81"/>
    <w:rsid w:val="00B26183"/>
    <w:rsid w:val="00B267D9"/>
    <w:rsid w:val="00B26BDE"/>
    <w:rsid w:val="00B2747D"/>
    <w:rsid w:val="00B27546"/>
    <w:rsid w:val="00B27732"/>
    <w:rsid w:val="00B27C76"/>
    <w:rsid w:val="00B27FD9"/>
    <w:rsid w:val="00B30499"/>
    <w:rsid w:val="00B30565"/>
    <w:rsid w:val="00B309C5"/>
    <w:rsid w:val="00B30AF2"/>
    <w:rsid w:val="00B311F8"/>
    <w:rsid w:val="00B319DE"/>
    <w:rsid w:val="00B31D3E"/>
    <w:rsid w:val="00B31DD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5E52"/>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C31"/>
    <w:rsid w:val="00B523FE"/>
    <w:rsid w:val="00B529A4"/>
    <w:rsid w:val="00B52CFB"/>
    <w:rsid w:val="00B534D4"/>
    <w:rsid w:val="00B5367C"/>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C2B"/>
    <w:rsid w:val="00B56DB6"/>
    <w:rsid w:val="00B56F89"/>
    <w:rsid w:val="00B57477"/>
    <w:rsid w:val="00B574C7"/>
    <w:rsid w:val="00B57DCA"/>
    <w:rsid w:val="00B57E62"/>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3D3"/>
    <w:rsid w:val="00B667E9"/>
    <w:rsid w:val="00B66C42"/>
    <w:rsid w:val="00B66DDB"/>
    <w:rsid w:val="00B67293"/>
    <w:rsid w:val="00B67429"/>
    <w:rsid w:val="00B6772D"/>
    <w:rsid w:val="00B67CD3"/>
    <w:rsid w:val="00B67D96"/>
    <w:rsid w:val="00B67E00"/>
    <w:rsid w:val="00B700D1"/>
    <w:rsid w:val="00B705A0"/>
    <w:rsid w:val="00B70610"/>
    <w:rsid w:val="00B70C23"/>
    <w:rsid w:val="00B70E24"/>
    <w:rsid w:val="00B7162B"/>
    <w:rsid w:val="00B719B9"/>
    <w:rsid w:val="00B71D92"/>
    <w:rsid w:val="00B71F9F"/>
    <w:rsid w:val="00B72202"/>
    <w:rsid w:val="00B730ED"/>
    <w:rsid w:val="00B731F0"/>
    <w:rsid w:val="00B73629"/>
    <w:rsid w:val="00B736B5"/>
    <w:rsid w:val="00B73EB8"/>
    <w:rsid w:val="00B74D1D"/>
    <w:rsid w:val="00B74F07"/>
    <w:rsid w:val="00B755E5"/>
    <w:rsid w:val="00B7595E"/>
    <w:rsid w:val="00B75A21"/>
    <w:rsid w:val="00B76173"/>
    <w:rsid w:val="00B7662D"/>
    <w:rsid w:val="00B76977"/>
    <w:rsid w:val="00B769B3"/>
    <w:rsid w:val="00B7718E"/>
    <w:rsid w:val="00B7731A"/>
    <w:rsid w:val="00B7779F"/>
    <w:rsid w:val="00B777DC"/>
    <w:rsid w:val="00B800DA"/>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BEE"/>
    <w:rsid w:val="00B82E2B"/>
    <w:rsid w:val="00B8344F"/>
    <w:rsid w:val="00B8365A"/>
    <w:rsid w:val="00B8369D"/>
    <w:rsid w:val="00B8370C"/>
    <w:rsid w:val="00B840D4"/>
    <w:rsid w:val="00B8416F"/>
    <w:rsid w:val="00B843B5"/>
    <w:rsid w:val="00B8509B"/>
    <w:rsid w:val="00B853EB"/>
    <w:rsid w:val="00B85466"/>
    <w:rsid w:val="00B8582F"/>
    <w:rsid w:val="00B85D34"/>
    <w:rsid w:val="00B86051"/>
    <w:rsid w:val="00B868B2"/>
    <w:rsid w:val="00B87285"/>
    <w:rsid w:val="00B872ED"/>
    <w:rsid w:val="00B8794B"/>
    <w:rsid w:val="00B87ABC"/>
    <w:rsid w:val="00B87C3E"/>
    <w:rsid w:val="00B87E6D"/>
    <w:rsid w:val="00B87FBC"/>
    <w:rsid w:val="00B90147"/>
    <w:rsid w:val="00B904E1"/>
    <w:rsid w:val="00B9073D"/>
    <w:rsid w:val="00B907ED"/>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57F"/>
    <w:rsid w:val="00BA0CCE"/>
    <w:rsid w:val="00BA10EB"/>
    <w:rsid w:val="00BA1554"/>
    <w:rsid w:val="00BA16E0"/>
    <w:rsid w:val="00BA1C2C"/>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AC1"/>
    <w:rsid w:val="00BA7FC8"/>
    <w:rsid w:val="00BB0269"/>
    <w:rsid w:val="00BB0601"/>
    <w:rsid w:val="00BB067C"/>
    <w:rsid w:val="00BB0836"/>
    <w:rsid w:val="00BB0F45"/>
    <w:rsid w:val="00BB1715"/>
    <w:rsid w:val="00BB1994"/>
    <w:rsid w:val="00BB1DDD"/>
    <w:rsid w:val="00BB2286"/>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5046"/>
    <w:rsid w:val="00BC576D"/>
    <w:rsid w:val="00BC5796"/>
    <w:rsid w:val="00BC57F9"/>
    <w:rsid w:val="00BC5FAB"/>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711"/>
    <w:rsid w:val="00BD3C7F"/>
    <w:rsid w:val="00BD4455"/>
    <w:rsid w:val="00BD470D"/>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F0CB7"/>
    <w:rsid w:val="00BF0D0A"/>
    <w:rsid w:val="00BF12B9"/>
    <w:rsid w:val="00BF15CC"/>
    <w:rsid w:val="00BF16CC"/>
    <w:rsid w:val="00BF16E5"/>
    <w:rsid w:val="00BF1ED8"/>
    <w:rsid w:val="00BF205A"/>
    <w:rsid w:val="00BF209F"/>
    <w:rsid w:val="00BF2471"/>
    <w:rsid w:val="00BF272D"/>
    <w:rsid w:val="00BF281F"/>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26F"/>
    <w:rsid w:val="00C31409"/>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964"/>
    <w:rsid w:val="00C35CFA"/>
    <w:rsid w:val="00C35E42"/>
    <w:rsid w:val="00C35E90"/>
    <w:rsid w:val="00C361C6"/>
    <w:rsid w:val="00C3625E"/>
    <w:rsid w:val="00C36547"/>
    <w:rsid w:val="00C366CB"/>
    <w:rsid w:val="00C367A9"/>
    <w:rsid w:val="00C37371"/>
    <w:rsid w:val="00C402EA"/>
    <w:rsid w:val="00C40D11"/>
    <w:rsid w:val="00C415D1"/>
    <w:rsid w:val="00C421E8"/>
    <w:rsid w:val="00C4226D"/>
    <w:rsid w:val="00C4252E"/>
    <w:rsid w:val="00C4263D"/>
    <w:rsid w:val="00C42733"/>
    <w:rsid w:val="00C4292C"/>
    <w:rsid w:val="00C429E1"/>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47C98"/>
    <w:rsid w:val="00C503C3"/>
    <w:rsid w:val="00C504A4"/>
    <w:rsid w:val="00C50815"/>
    <w:rsid w:val="00C51231"/>
    <w:rsid w:val="00C516CC"/>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C29"/>
    <w:rsid w:val="00C66F89"/>
    <w:rsid w:val="00C67020"/>
    <w:rsid w:val="00C67493"/>
    <w:rsid w:val="00C67EFD"/>
    <w:rsid w:val="00C70AE9"/>
    <w:rsid w:val="00C70B67"/>
    <w:rsid w:val="00C710F9"/>
    <w:rsid w:val="00C71131"/>
    <w:rsid w:val="00C714DF"/>
    <w:rsid w:val="00C71631"/>
    <w:rsid w:val="00C71906"/>
    <w:rsid w:val="00C71907"/>
    <w:rsid w:val="00C7204A"/>
    <w:rsid w:val="00C7223D"/>
    <w:rsid w:val="00C724E8"/>
    <w:rsid w:val="00C72D24"/>
    <w:rsid w:val="00C7301F"/>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87"/>
    <w:rsid w:val="00C80BF5"/>
    <w:rsid w:val="00C80C16"/>
    <w:rsid w:val="00C80EE4"/>
    <w:rsid w:val="00C81439"/>
    <w:rsid w:val="00C81685"/>
    <w:rsid w:val="00C816E3"/>
    <w:rsid w:val="00C819B6"/>
    <w:rsid w:val="00C81BEB"/>
    <w:rsid w:val="00C81D30"/>
    <w:rsid w:val="00C82753"/>
    <w:rsid w:val="00C827CF"/>
    <w:rsid w:val="00C828C5"/>
    <w:rsid w:val="00C82EAA"/>
    <w:rsid w:val="00C8323A"/>
    <w:rsid w:val="00C83310"/>
    <w:rsid w:val="00C83E5E"/>
    <w:rsid w:val="00C8552C"/>
    <w:rsid w:val="00C856C4"/>
    <w:rsid w:val="00C85EC0"/>
    <w:rsid w:val="00C85EF1"/>
    <w:rsid w:val="00C867A6"/>
    <w:rsid w:val="00C86893"/>
    <w:rsid w:val="00C90955"/>
    <w:rsid w:val="00C90D27"/>
    <w:rsid w:val="00C913AC"/>
    <w:rsid w:val="00C91A1D"/>
    <w:rsid w:val="00C91F34"/>
    <w:rsid w:val="00C92255"/>
    <w:rsid w:val="00C92DEF"/>
    <w:rsid w:val="00C93A2E"/>
    <w:rsid w:val="00C9401C"/>
    <w:rsid w:val="00C94AF8"/>
    <w:rsid w:val="00C94DB9"/>
    <w:rsid w:val="00C95747"/>
    <w:rsid w:val="00C96004"/>
    <w:rsid w:val="00C96176"/>
    <w:rsid w:val="00C96937"/>
    <w:rsid w:val="00C96EA6"/>
    <w:rsid w:val="00C97426"/>
    <w:rsid w:val="00C976BE"/>
    <w:rsid w:val="00C97B55"/>
    <w:rsid w:val="00CA0F79"/>
    <w:rsid w:val="00CA141C"/>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6066"/>
    <w:rsid w:val="00CA624E"/>
    <w:rsid w:val="00CA63C1"/>
    <w:rsid w:val="00CA6424"/>
    <w:rsid w:val="00CA656B"/>
    <w:rsid w:val="00CA657A"/>
    <w:rsid w:val="00CA6E2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312B"/>
    <w:rsid w:val="00CB40DB"/>
    <w:rsid w:val="00CB41FF"/>
    <w:rsid w:val="00CB42C8"/>
    <w:rsid w:val="00CB42D0"/>
    <w:rsid w:val="00CB46A3"/>
    <w:rsid w:val="00CB4778"/>
    <w:rsid w:val="00CB57B1"/>
    <w:rsid w:val="00CB66A6"/>
    <w:rsid w:val="00CB7095"/>
    <w:rsid w:val="00CB795E"/>
    <w:rsid w:val="00CB7F96"/>
    <w:rsid w:val="00CC0063"/>
    <w:rsid w:val="00CC00CF"/>
    <w:rsid w:val="00CC01DC"/>
    <w:rsid w:val="00CC0735"/>
    <w:rsid w:val="00CC0CC7"/>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DBB"/>
    <w:rsid w:val="00CC601C"/>
    <w:rsid w:val="00CC61E2"/>
    <w:rsid w:val="00CC633E"/>
    <w:rsid w:val="00CC6924"/>
    <w:rsid w:val="00CC6C2C"/>
    <w:rsid w:val="00CC7342"/>
    <w:rsid w:val="00CD0445"/>
    <w:rsid w:val="00CD060E"/>
    <w:rsid w:val="00CD0854"/>
    <w:rsid w:val="00CD0AA2"/>
    <w:rsid w:val="00CD1052"/>
    <w:rsid w:val="00CD107C"/>
    <w:rsid w:val="00CD10D5"/>
    <w:rsid w:val="00CD110D"/>
    <w:rsid w:val="00CD1684"/>
    <w:rsid w:val="00CD2188"/>
    <w:rsid w:val="00CD23E3"/>
    <w:rsid w:val="00CD269E"/>
    <w:rsid w:val="00CD2A89"/>
    <w:rsid w:val="00CD31B4"/>
    <w:rsid w:val="00CD33A8"/>
    <w:rsid w:val="00CD3848"/>
    <w:rsid w:val="00CD38C9"/>
    <w:rsid w:val="00CD3F6C"/>
    <w:rsid w:val="00CD4447"/>
    <w:rsid w:val="00CD4625"/>
    <w:rsid w:val="00CD4819"/>
    <w:rsid w:val="00CD5BD6"/>
    <w:rsid w:val="00CD5E55"/>
    <w:rsid w:val="00CD6185"/>
    <w:rsid w:val="00CD6189"/>
    <w:rsid w:val="00CD61FD"/>
    <w:rsid w:val="00CD65F8"/>
    <w:rsid w:val="00CD666A"/>
    <w:rsid w:val="00CD6AF0"/>
    <w:rsid w:val="00CD6F9C"/>
    <w:rsid w:val="00CD71C9"/>
    <w:rsid w:val="00CD7D2F"/>
    <w:rsid w:val="00CE021F"/>
    <w:rsid w:val="00CE0534"/>
    <w:rsid w:val="00CE05F2"/>
    <w:rsid w:val="00CE0D51"/>
    <w:rsid w:val="00CE0F85"/>
    <w:rsid w:val="00CE1018"/>
    <w:rsid w:val="00CE1748"/>
    <w:rsid w:val="00CE1B94"/>
    <w:rsid w:val="00CE1BA7"/>
    <w:rsid w:val="00CE21AB"/>
    <w:rsid w:val="00CE21FE"/>
    <w:rsid w:val="00CE229B"/>
    <w:rsid w:val="00CE2462"/>
    <w:rsid w:val="00CE2539"/>
    <w:rsid w:val="00CE279C"/>
    <w:rsid w:val="00CE289A"/>
    <w:rsid w:val="00CE2C97"/>
    <w:rsid w:val="00CE2E71"/>
    <w:rsid w:val="00CE3199"/>
    <w:rsid w:val="00CE34DC"/>
    <w:rsid w:val="00CE3621"/>
    <w:rsid w:val="00CE41B1"/>
    <w:rsid w:val="00CE430A"/>
    <w:rsid w:val="00CE43F4"/>
    <w:rsid w:val="00CE4D0E"/>
    <w:rsid w:val="00CE57AA"/>
    <w:rsid w:val="00CE5D29"/>
    <w:rsid w:val="00CE5EC5"/>
    <w:rsid w:val="00CE5F66"/>
    <w:rsid w:val="00CE6B19"/>
    <w:rsid w:val="00CE6F48"/>
    <w:rsid w:val="00CE7308"/>
    <w:rsid w:val="00CE7A51"/>
    <w:rsid w:val="00CE7C2E"/>
    <w:rsid w:val="00CE7EE5"/>
    <w:rsid w:val="00CF0ED5"/>
    <w:rsid w:val="00CF15C3"/>
    <w:rsid w:val="00CF1985"/>
    <w:rsid w:val="00CF1B22"/>
    <w:rsid w:val="00CF1C9C"/>
    <w:rsid w:val="00CF1F51"/>
    <w:rsid w:val="00CF2374"/>
    <w:rsid w:val="00CF2599"/>
    <w:rsid w:val="00CF29FC"/>
    <w:rsid w:val="00CF2A20"/>
    <w:rsid w:val="00CF333D"/>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410E"/>
    <w:rsid w:val="00D0545F"/>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48F"/>
    <w:rsid w:val="00D107DE"/>
    <w:rsid w:val="00D10AA5"/>
    <w:rsid w:val="00D10D38"/>
    <w:rsid w:val="00D1121E"/>
    <w:rsid w:val="00D11569"/>
    <w:rsid w:val="00D117C0"/>
    <w:rsid w:val="00D11A99"/>
    <w:rsid w:val="00D11D7E"/>
    <w:rsid w:val="00D12392"/>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A07"/>
    <w:rsid w:val="00D16BDC"/>
    <w:rsid w:val="00D17136"/>
    <w:rsid w:val="00D17175"/>
    <w:rsid w:val="00D17295"/>
    <w:rsid w:val="00D17ABE"/>
    <w:rsid w:val="00D20230"/>
    <w:rsid w:val="00D20548"/>
    <w:rsid w:val="00D20552"/>
    <w:rsid w:val="00D20E9D"/>
    <w:rsid w:val="00D2112A"/>
    <w:rsid w:val="00D21C1E"/>
    <w:rsid w:val="00D220E2"/>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503"/>
    <w:rsid w:val="00D30ADD"/>
    <w:rsid w:val="00D313A0"/>
    <w:rsid w:val="00D319FC"/>
    <w:rsid w:val="00D31FA1"/>
    <w:rsid w:val="00D32452"/>
    <w:rsid w:val="00D333C9"/>
    <w:rsid w:val="00D3344B"/>
    <w:rsid w:val="00D3367D"/>
    <w:rsid w:val="00D33963"/>
    <w:rsid w:val="00D33ADF"/>
    <w:rsid w:val="00D33B69"/>
    <w:rsid w:val="00D33F8D"/>
    <w:rsid w:val="00D34047"/>
    <w:rsid w:val="00D34D7E"/>
    <w:rsid w:val="00D34FD4"/>
    <w:rsid w:val="00D350B4"/>
    <w:rsid w:val="00D3537C"/>
    <w:rsid w:val="00D356C5"/>
    <w:rsid w:val="00D360BA"/>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E4B"/>
    <w:rsid w:val="00D41048"/>
    <w:rsid w:val="00D411FE"/>
    <w:rsid w:val="00D41430"/>
    <w:rsid w:val="00D41BEB"/>
    <w:rsid w:val="00D41C3A"/>
    <w:rsid w:val="00D4200A"/>
    <w:rsid w:val="00D422FF"/>
    <w:rsid w:val="00D42D6A"/>
    <w:rsid w:val="00D430CE"/>
    <w:rsid w:val="00D431E1"/>
    <w:rsid w:val="00D436D3"/>
    <w:rsid w:val="00D438E1"/>
    <w:rsid w:val="00D439E1"/>
    <w:rsid w:val="00D43C2E"/>
    <w:rsid w:val="00D4423E"/>
    <w:rsid w:val="00D446BF"/>
    <w:rsid w:val="00D44AD4"/>
    <w:rsid w:val="00D45108"/>
    <w:rsid w:val="00D45285"/>
    <w:rsid w:val="00D45547"/>
    <w:rsid w:val="00D45EC5"/>
    <w:rsid w:val="00D45F6D"/>
    <w:rsid w:val="00D460A8"/>
    <w:rsid w:val="00D463FC"/>
    <w:rsid w:val="00D46412"/>
    <w:rsid w:val="00D46BE2"/>
    <w:rsid w:val="00D47131"/>
    <w:rsid w:val="00D47651"/>
    <w:rsid w:val="00D47680"/>
    <w:rsid w:val="00D476C2"/>
    <w:rsid w:val="00D47D7E"/>
    <w:rsid w:val="00D5012A"/>
    <w:rsid w:val="00D50471"/>
    <w:rsid w:val="00D504C2"/>
    <w:rsid w:val="00D50AB5"/>
    <w:rsid w:val="00D51000"/>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96E"/>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3FE"/>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C0E"/>
    <w:rsid w:val="00D84E4A"/>
    <w:rsid w:val="00D8507C"/>
    <w:rsid w:val="00D850AC"/>
    <w:rsid w:val="00D85D7C"/>
    <w:rsid w:val="00D85E87"/>
    <w:rsid w:val="00D863AE"/>
    <w:rsid w:val="00D87215"/>
    <w:rsid w:val="00D87782"/>
    <w:rsid w:val="00D87849"/>
    <w:rsid w:val="00D8785C"/>
    <w:rsid w:val="00D87A88"/>
    <w:rsid w:val="00D87AA2"/>
    <w:rsid w:val="00D87B62"/>
    <w:rsid w:val="00D90425"/>
    <w:rsid w:val="00D9044D"/>
    <w:rsid w:val="00D9103F"/>
    <w:rsid w:val="00D9222B"/>
    <w:rsid w:val="00D924BB"/>
    <w:rsid w:val="00D927FE"/>
    <w:rsid w:val="00D92CAF"/>
    <w:rsid w:val="00D92F46"/>
    <w:rsid w:val="00D936AE"/>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1"/>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44"/>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A61"/>
    <w:rsid w:val="00DB3BEF"/>
    <w:rsid w:val="00DB3C8A"/>
    <w:rsid w:val="00DB3D65"/>
    <w:rsid w:val="00DB4127"/>
    <w:rsid w:val="00DB42A1"/>
    <w:rsid w:val="00DB43B2"/>
    <w:rsid w:val="00DB4544"/>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3B8A"/>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142"/>
    <w:rsid w:val="00DD152A"/>
    <w:rsid w:val="00DD1C14"/>
    <w:rsid w:val="00DD2BB4"/>
    <w:rsid w:val="00DD2F3B"/>
    <w:rsid w:val="00DD3770"/>
    <w:rsid w:val="00DD39B8"/>
    <w:rsid w:val="00DD3F6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094D"/>
    <w:rsid w:val="00DE1085"/>
    <w:rsid w:val="00DE1133"/>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EBB"/>
    <w:rsid w:val="00DF012D"/>
    <w:rsid w:val="00DF068E"/>
    <w:rsid w:val="00DF0879"/>
    <w:rsid w:val="00DF08C2"/>
    <w:rsid w:val="00DF0AF7"/>
    <w:rsid w:val="00DF0C6A"/>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94D"/>
    <w:rsid w:val="00DF5AD7"/>
    <w:rsid w:val="00DF5EF0"/>
    <w:rsid w:val="00DF628C"/>
    <w:rsid w:val="00DF665C"/>
    <w:rsid w:val="00DF691A"/>
    <w:rsid w:val="00DF6B76"/>
    <w:rsid w:val="00DF6BEF"/>
    <w:rsid w:val="00DF6CDC"/>
    <w:rsid w:val="00DF74E8"/>
    <w:rsid w:val="00DF779E"/>
    <w:rsid w:val="00E003FF"/>
    <w:rsid w:val="00E00CEE"/>
    <w:rsid w:val="00E01A2F"/>
    <w:rsid w:val="00E01A9C"/>
    <w:rsid w:val="00E01B97"/>
    <w:rsid w:val="00E01F30"/>
    <w:rsid w:val="00E01FE2"/>
    <w:rsid w:val="00E02610"/>
    <w:rsid w:val="00E02811"/>
    <w:rsid w:val="00E0291D"/>
    <w:rsid w:val="00E039C2"/>
    <w:rsid w:val="00E03B76"/>
    <w:rsid w:val="00E03F6C"/>
    <w:rsid w:val="00E040F8"/>
    <w:rsid w:val="00E041D8"/>
    <w:rsid w:val="00E04351"/>
    <w:rsid w:val="00E044B1"/>
    <w:rsid w:val="00E0525B"/>
    <w:rsid w:val="00E0525F"/>
    <w:rsid w:val="00E054CE"/>
    <w:rsid w:val="00E05869"/>
    <w:rsid w:val="00E062B5"/>
    <w:rsid w:val="00E0640B"/>
    <w:rsid w:val="00E06723"/>
    <w:rsid w:val="00E06973"/>
    <w:rsid w:val="00E06C0A"/>
    <w:rsid w:val="00E07140"/>
    <w:rsid w:val="00E0782E"/>
    <w:rsid w:val="00E07A91"/>
    <w:rsid w:val="00E07D8A"/>
    <w:rsid w:val="00E10643"/>
    <w:rsid w:val="00E10D6C"/>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7AD"/>
    <w:rsid w:val="00E20A4C"/>
    <w:rsid w:val="00E20E1F"/>
    <w:rsid w:val="00E20F96"/>
    <w:rsid w:val="00E21315"/>
    <w:rsid w:val="00E21539"/>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585"/>
    <w:rsid w:val="00E32A31"/>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15C"/>
    <w:rsid w:val="00E37302"/>
    <w:rsid w:val="00E37746"/>
    <w:rsid w:val="00E37A8D"/>
    <w:rsid w:val="00E37B62"/>
    <w:rsid w:val="00E37D8D"/>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3894"/>
    <w:rsid w:val="00E54141"/>
    <w:rsid w:val="00E54634"/>
    <w:rsid w:val="00E54C3A"/>
    <w:rsid w:val="00E55AAB"/>
    <w:rsid w:val="00E55D8A"/>
    <w:rsid w:val="00E55E4B"/>
    <w:rsid w:val="00E561C6"/>
    <w:rsid w:val="00E56B10"/>
    <w:rsid w:val="00E571B0"/>
    <w:rsid w:val="00E572B0"/>
    <w:rsid w:val="00E57665"/>
    <w:rsid w:val="00E604CE"/>
    <w:rsid w:val="00E606F8"/>
    <w:rsid w:val="00E60D47"/>
    <w:rsid w:val="00E6102D"/>
    <w:rsid w:val="00E61042"/>
    <w:rsid w:val="00E61407"/>
    <w:rsid w:val="00E61543"/>
    <w:rsid w:val="00E61F08"/>
    <w:rsid w:val="00E62296"/>
    <w:rsid w:val="00E6326A"/>
    <w:rsid w:val="00E6329E"/>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62C"/>
    <w:rsid w:val="00E708E9"/>
    <w:rsid w:val="00E7187A"/>
    <w:rsid w:val="00E71A37"/>
    <w:rsid w:val="00E72FE4"/>
    <w:rsid w:val="00E73C44"/>
    <w:rsid w:val="00E73EED"/>
    <w:rsid w:val="00E741AA"/>
    <w:rsid w:val="00E741AD"/>
    <w:rsid w:val="00E741BF"/>
    <w:rsid w:val="00E74744"/>
    <w:rsid w:val="00E75707"/>
    <w:rsid w:val="00E75810"/>
    <w:rsid w:val="00E75C0A"/>
    <w:rsid w:val="00E75D4C"/>
    <w:rsid w:val="00E76267"/>
    <w:rsid w:val="00E762C6"/>
    <w:rsid w:val="00E76410"/>
    <w:rsid w:val="00E7654F"/>
    <w:rsid w:val="00E767A7"/>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7CE2"/>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94"/>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609"/>
    <w:rsid w:val="00EB27FD"/>
    <w:rsid w:val="00EB2820"/>
    <w:rsid w:val="00EB2C0C"/>
    <w:rsid w:val="00EB2FB9"/>
    <w:rsid w:val="00EB36C9"/>
    <w:rsid w:val="00EB3BAC"/>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948"/>
    <w:rsid w:val="00EC4A6C"/>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895"/>
    <w:rsid w:val="00ED0DEA"/>
    <w:rsid w:val="00ED19A9"/>
    <w:rsid w:val="00ED1B7E"/>
    <w:rsid w:val="00ED244B"/>
    <w:rsid w:val="00ED267F"/>
    <w:rsid w:val="00ED2991"/>
    <w:rsid w:val="00ED39C7"/>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B8F"/>
    <w:rsid w:val="00EE7C4E"/>
    <w:rsid w:val="00EE7D17"/>
    <w:rsid w:val="00EF011B"/>
    <w:rsid w:val="00EF04BD"/>
    <w:rsid w:val="00EF06D9"/>
    <w:rsid w:val="00EF09FC"/>
    <w:rsid w:val="00EF0A3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A48"/>
    <w:rsid w:val="00F00159"/>
    <w:rsid w:val="00F001C1"/>
    <w:rsid w:val="00F00C09"/>
    <w:rsid w:val="00F00DA2"/>
    <w:rsid w:val="00F00EB3"/>
    <w:rsid w:val="00F01686"/>
    <w:rsid w:val="00F019DD"/>
    <w:rsid w:val="00F01A1F"/>
    <w:rsid w:val="00F0255A"/>
    <w:rsid w:val="00F026E3"/>
    <w:rsid w:val="00F03233"/>
    <w:rsid w:val="00F03753"/>
    <w:rsid w:val="00F0378E"/>
    <w:rsid w:val="00F039FE"/>
    <w:rsid w:val="00F03EAD"/>
    <w:rsid w:val="00F04121"/>
    <w:rsid w:val="00F041C4"/>
    <w:rsid w:val="00F048F4"/>
    <w:rsid w:val="00F04983"/>
    <w:rsid w:val="00F04BC3"/>
    <w:rsid w:val="00F04D42"/>
    <w:rsid w:val="00F05996"/>
    <w:rsid w:val="00F05A19"/>
    <w:rsid w:val="00F05AA5"/>
    <w:rsid w:val="00F064F9"/>
    <w:rsid w:val="00F07587"/>
    <w:rsid w:val="00F076DE"/>
    <w:rsid w:val="00F078F4"/>
    <w:rsid w:val="00F07EBC"/>
    <w:rsid w:val="00F10972"/>
    <w:rsid w:val="00F10E94"/>
    <w:rsid w:val="00F112F1"/>
    <w:rsid w:val="00F117C2"/>
    <w:rsid w:val="00F120DD"/>
    <w:rsid w:val="00F12358"/>
    <w:rsid w:val="00F123DA"/>
    <w:rsid w:val="00F125E6"/>
    <w:rsid w:val="00F125E9"/>
    <w:rsid w:val="00F12A41"/>
    <w:rsid w:val="00F12A6C"/>
    <w:rsid w:val="00F1312B"/>
    <w:rsid w:val="00F13941"/>
    <w:rsid w:val="00F13B2C"/>
    <w:rsid w:val="00F14405"/>
    <w:rsid w:val="00F1445F"/>
    <w:rsid w:val="00F145DF"/>
    <w:rsid w:val="00F1521E"/>
    <w:rsid w:val="00F15557"/>
    <w:rsid w:val="00F15B58"/>
    <w:rsid w:val="00F15E7B"/>
    <w:rsid w:val="00F16516"/>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34CA"/>
    <w:rsid w:val="00F237F2"/>
    <w:rsid w:val="00F23A71"/>
    <w:rsid w:val="00F2403B"/>
    <w:rsid w:val="00F247E6"/>
    <w:rsid w:val="00F24CDF"/>
    <w:rsid w:val="00F251D8"/>
    <w:rsid w:val="00F253F1"/>
    <w:rsid w:val="00F2553A"/>
    <w:rsid w:val="00F25C21"/>
    <w:rsid w:val="00F26065"/>
    <w:rsid w:val="00F26171"/>
    <w:rsid w:val="00F26B03"/>
    <w:rsid w:val="00F26D31"/>
    <w:rsid w:val="00F2700F"/>
    <w:rsid w:val="00F270C3"/>
    <w:rsid w:val="00F274F2"/>
    <w:rsid w:val="00F2757C"/>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1A4"/>
    <w:rsid w:val="00F36271"/>
    <w:rsid w:val="00F362F6"/>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FCF"/>
    <w:rsid w:val="00F47E1E"/>
    <w:rsid w:val="00F47EE4"/>
    <w:rsid w:val="00F500DA"/>
    <w:rsid w:val="00F50965"/>
    <w:rsid w:val="00F50CCD"/>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8A6"/>
    <w:rsid w:val="00F65A1A"/>
    <w:rsid w:val="00F65AA0"/>
    <w:rsid w:val="00F65FED"/>
    <w:rsid w:val="00F660E2"/>
    <w:rsid w:val="00F663D9"/>
    <w:rsid w:val="00F665FF"/>
    <w:rsid w:val="00F669FB"/>
    <w:rsid w:val="00F66E61"/>
    <w:rsid w:val="00F6747A"/>
    <w:rsid w:val="00F67B78"/>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4D8"/>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40E1"/>
    <w:rsid w:val="00F8416D"/>
    <w:rsid w:val="00F84260"/>
    <w:rsid w:val="00F843FE"/>
    <w:rsid w:val="00F8463D"/>
    <w:rsid w:val="00F84B72"/>
    <w:rsid w:val="00F85233"/>
    <w:rsid w:val="00F855AF"/>
    <w:rsid w:val="00F857A5"/>
    <w:rsid w:val="00F85C31"/>
    <w:rsid w:val="00F87011"/>
    <w:rsid w:val="00F872E7"/>
    <w:rsid w:val="00F87652"/>
    <w:rsid w:val="00F87AD3"/>
    <w:rsid w:val="00F87B0B"/>
    <w:rsid w:val="00F87DA4"/>
    <w:rsid w:val="00F87EE7"/>
    <w:rsid w:val="00F90560"/>
    <w:rsid w:val="00F90ACB"/>
    <w:rsid w:val="00F90E15"/>
    <w:rsid w:val="00F910F3"/>
    <w:rsid w:val="00F915FC"/>
    <w:rsid w:val="00F91D33"/>
    <w:rsid w:val="00F91DDB"/>
    <w:rsid w:val="00F92774"/>
    <w:rsid w:val="00F92ECE"/>
    <w:rsid w:val="00F9363F"/>
    <w:rsid w:val="00F93ACE"/>
    <w:rsid w:val="00F94049"/>
    <w:rsid w:val="00F9419E"/>
    <w:rsid w:val="00F94C9A"/>
    <w:rsid w:val="00F94CBD"/>
    <w:rsid w:val="00F95BC4"/>
    <w:rsid w:val="00F961AB"/>
    <w:rsid w:val="00F962FE"/>
    <w:rsid w:val="00F966D1"/>
    <w:rsid w:val="00F96835"/>
    <w:rsid w:val="00F96D06"/>
    <w:rsid w:val="00F975DC"/>
    <w:rsid w:val="00F976CC"/>
    <w:rsid w:val="00F97731"/>
    <w:rsid w:val="00F9778D"/>
    <w:rsid w:val="00F97944"/>
    <w:rsid w:val="00F97E1C"/>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7E"/>
    <w:rsid w:val="00FA6709"/>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2ED4"/>
    <w:rsid w:val="00FB36BB"/>
    <w:rsid w:val="00FB3AE4"/>
    <w:rsid w:val="00FB3E3F"/>
    <w:rsid w:val="00FB3E76"/>
    <w:rsid w:val="00FB3ED3"/>
    <w:rsid w:val="00FB4B09"/>
    <w:rsid w:val="00FB4B32"/>
    <w:rsid w:val="00FB4B9C"/>
    <w:rsid w:val="00FB4C32"/>
    <w:rsid w:val="00FB4E0D"/>
    <w:rsid w:val="00FB5542"/>
    <w:rsid w:val="00FB57AB"/>
    <w:rsid w:val="00FB596B"/>
    <w:rsid w:val="00FB6866"/>
    <w:rsid w:val="00FB6918"/>
    <w:rsid w:val="00FB6B30"/>
    <w:rsid w:val="00FB6B37"/>
    <w:rsid w:val="00FB7F19"/>
    <w:rsid w:val="00FB7F54"/>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0FD2"/>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3F9"/>
    <w:rsid w:val="00FF2425"/>
    <w:rsid w:val="00FF3104"/>
    <w:rsid w:val="00FF35E6"/>
    <w:rsid w:val="00FF3702"/>
    <w:rsid w:val="00FF3AA1"/>
    <w:rsid w:val="00FF3EA7"/>
    <w:rsid w:val="00FF410F"/>
    <w:rsid w:val="00FF4467"/>
    <w:rsid w:val="00FF472B"/>
    <w:rsid w:val="00FF4D58"/>
    <w:rsid w:val="00FF4D76"/>
    <w:rsid w:val="00FF4F95"/>
    <w:rsid w:val="00FF51AF"/>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A3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119FB9-102E-41A8-8B8A-CD0CB39D2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6</Pages>
  <Words>2135</Words>
  <Characters>12051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322</cp:revision>
  <cp:lastPrinted>2011-08-03T09:36:00Z</cp:lastPrinted>
  <dcterms:created xsi:type="dcterms:W3CDTF">2020-10-15T20:02:00Z</dcterms:created>
  <dcterms:modified xsi:type="dcterms:W3CDTF">2021-03-31T22:31:00Z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